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88" w:rsidRPr="00496AF6" w:rsidRDefault="002A0A91" w:rsidP="00D458E0">
      <w:pPr>
        <w:pStyle w:val="a3"/>
        <w:jc w:val="center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713A63">
        <w:rPr>
          <w:rFonts w:ascii="Times New Roman" w:hAnsi="Times New Roman" w:cs="Times New Roman"/>
        </w:rPr>
        <w:t>ПРОТОКОЛ №</w:t>
      </w:r>
      <w:r w:rsidR="00713A63" w:rsidRPr="00496AF6">
        <w:rPr>
          <w:rFonts w:ascii="Times New Roman" w:hAnsi="Times New Roman" w:cs="Times New Roman"/>
        </w:rPr>
        <w:t>1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D458E0" w:rsidRPr="00713A63" w:rsidRDefault="00496AF6" w:rsidP="00D458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Алматинская область</w:t>
      </w:r>
      <w:r w:rsidR="00925317" w:rsidRPr="00713A63">
        <w:rPr>
          <w:rFonts w:ascii="Times New Roman" w:hAnsi="Times New Roman" w:cs="Times New Roman"/>
        </w:rPr>
        <w:t xml:space="preserve">    </w:t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EC3F89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.02</w:t>
      </w:r>
      <w:r w:rsidR="00CC0060" w:rsidRPr="00713A6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CC0060" w:rsidRPr="00713A63">
        <w:rPr>
          <w:rFonts w:ascii="Times New Roman" w:hAnsi="Times New Roman" w:cs="Times New Roman"/>
        </w:rPr>
        <w:t xml:space="preserve"> </w:t>
      </w:r>
      <w:r w:rsidR="00D458E0" w:rsidRPr="00713A63">
        <w:rPr>
          <w:rFonts w:ascii="Times New Roman" w:hAnsi="Times New Roman" w:cs="Times New Roman"/>
        </w:rPr>
        <w:t>г.</w:t>
      </w:r>
    </w:p>
    <w:p w:rsidR="00D458E0" w:rsidRPr="00713A63" w:rsidRDefault="00D458E0" w:rsidP="00D458E0">
      <w:pPr>
        <w:pStyle w:val="a3"/>
        <w:rPr>
          <w:rFonts w:ascii="Times New Roman" w:hAnsi="Times New Roman" w:cs="Times New Roman"/>
        </w:rPr>
      </w:pPr>
    </w:p>
    <w:p w:rsidR="00D458E0" w:rsidRPr="00713A63" w:rsidRDefault="009316EA" w:rsidP="00D458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Заказчик – ГКП на ПХВ «Областная станция скорой и неотложной медицинской помощи</w:t>
      </w:r>
      <w:r w:rsidR="00D458E0" w:rsidRPr="00713A63">
        <w:rPr>
          <w:rFonts w:ascii="Times New Roman" w:hAnsi="Times New Roman" w:cs="Times New Roman"/>
        </w:rPr>
        <w:t xml:space="preserve">» ГУ </w:t>
      </w:r>
      <w:r w:rsidRPr="00713A63">
        <w:rPr>
          <w:rFonts w:ascii="Times New Roman" w:hAnsi="Times New Roman" w:cs="Times New Roman"/>
        </w:rPr>
        <w:t>«Управления здравоохр</w:t>
      </w:r>
      <w:r w:rsidR="00496AF6">
        <w:rPr>
          <w:rFonts w:ascii="Times New Roman" w:hAnsi="Times New Roman" w:cs="Times New Roman"/>
        </w:rPr>
        <w:t xml:space="preserve">анения» </w:t>
      </w:r>
      <w:proofErr w:type="spellStart"/>
      <w:r w:rsidR="00496AF6">
        <w:rPr>
          <w:rFonts w:ascii="Times New Roman" w:hAnsi="Times New Roman" w:cs="Times New Roman"/>
        </w:rPr>
        <w:t>Алматинской</w:t>
      </w:r>
      <w:proofErr w:type="spellEnd"/>
      <w:r w:rsidR="00496AF6">
        <w:rPr>
          <w:rFonts w:ascii="Times New Roman" w:hAnsi="Times New Roman" w:cs="Times New Roman"/>
        </w:rPr>
        <w:t xml:space="preserve"> области. </w:t>
      </w:r>
      <w:proofErr w:type="spellStart"/>
      <w:r w:rsidR="00496AF6">
        <w:rPr>
          <w:rFonts w:ascii="Times New Roman" w:hAnsi="Times New Roman" w:cs="Times New Roman"/>
        </w:rPr>
        <w:t>п.Отеген</w:t>
      </w:r>
      <w:proofErr w:type="spellEnd"/>
      <w:r w:rsidR="00496AF6">
        <w:rPr>
          <w:rFonts w:ascii="Times New Roman" w:hAnsi="Times New Roman" w:cs="Times New Roman"/>
        </w:rPr>
        <w:t xml:space="preserve"> Батыра, ул. Титова 30В</w:t>
      </w:r>
    </w:p>
    <w:p w:rsidR="00D458E0" w:rsidRPr="00713A63" w:rsidRDefault="00D458E0" w:rsidP="006F0A30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Организатор - ГКП на ПХВ </w:t>
      </w:r>
      <w:r w:rsidR="006F0A30" w:rsidRPr="00713A63">
        <w:rPr>
          <w:rFonts w:ascii="Times New Roman" w:hAnsi="Times New Roman" w:cs="Times New Roman"/>
        </w:rPr>
        <w:t>«Областная станция скорой и неотложной медицинской помощи» ГУ «Управления здравоохра</w:t>
      </w:r>
      <w:r w:rsidR="00496AF6">
        <w:rPr>
          <w:rFonts w:ascii="Times New Roman" w:hAnsi="Times New Roman" w:cs="Times New Roman"/>
        </w:rPr>
        <w:t xml:space="preserve">нения» Алматинской области. </w:t>
      </w:r>
      <w:r w:rsidR="00496AF6" w:rsidRPr="00496AF6">
        <w:rPr>
          <w:rFonts w:ascii="Times New Roman" w:hAnsi="Times New Roman" w:cs="Times New Roman"/>
        </w:rPr>
        <w:t xml:space="preserve"> </w:t>
      </w:r>
      <w:proofErr w:type="spellStart"/>
      <w:r w:rsidR="00496AF6">
        <w:rPr>
          <w:rFonts w:ascii="Times New Roman" w:hAnsi="Times New Roman" w:cs="Times New Roman"/>
        </w:rPr>
        <w:t>п.Отеген</w:t>
      </w:r>
      <w:proofErr w:type="spellEnd"/>
      <w:r w:rsidR="00496AF6">
        <w:rPr>
          <w:rFonts w:ascii="Times New Roman" w:hAnsi="Times New Roman" w:cs="Times New Roman"/>
        </w:rPr>
        <w:t xml:space="preserve"> Батыра, ул. Титова 30В</w:t>
      </w:r>
    </w:p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Организатором было подано объявление способом запроса ценовых предложении на приобретение: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132"/>
        <w:gridCol w:w="1417"/>
        <w:gridCol w:w="1389"/>
        <w:gridCol w:w="1134"/>
        <w:gridCol w:w="1701"/>
      </w:tblGrid>
      <w:tr w:rsidR="00D458E0" w:rsidRPr="00713A63" w:rsidTr="00C95EB9">
        <w:tc>
          <w:tcPr>
            <w:tcW w:w="534" w:type="dxa"/>
          </w:tcPr>
          <w:p w:rsidR="00D458E0" w:rsidRPr="00713A63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D458E0" w:rsidRPr="00F67B60" w:rsidRDefault="00D458E0" w:rsidP="00D458E0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132" w:type="dxa"/>
          </w:tcPr>
          <w:p w:rsidR="00D458E0" w:rsidRPr="00F67B60" w:rsidRDefault="00D458E0" w:rsidP="00D458E0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Краткая  характеристика </w:t>
            </w:r>
          </w:p>
        </w:tc>
        <w:tc>
          <w:tcPr>
            <w:tcW w:w="1417" w:type="dxa"/>
          </w:tcPr>
          <w:p w:rsidR="00D458E0" w:rsidRPr="00F67B60" w:rsidRDefault="00D458E0" w:rsidP="002A1DD6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F67B60" w:rsidRDefault="00CA45DC" w:rsidP="00CA45D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F67B60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1701" w:type="dxa"/>
          </w:tcPr>
          <w:p w:rsidR="00D458E0" w:rsidRPr="00F67B60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C95EB9" w:rsidRPr="00292AA5" w:rsidTr="00C95EB9">
        <w:trPr>
          <w:trHeight w:val="405"/>
        </w:trPr>
        <w:tc>
          <w:tcPr>
            <w:tcW w:w="534" w:type="dxa"/>
            <w:vAlign w:val="center"/>
          </w:tcPr>
          <w:p w:rsidR="00C95EB9" w:rsidRPr="00713A63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Тропонин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тест (количественный)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E234C5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4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Экспресс-тест для диагно</w:t>
            </w:r>
            <w:r w:rsidR="00BC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стики </w:t>
            </w:r>
            <w:proofErr w:type="spellStart"/>
            <w:r w:rsidR="00BC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Тропонина</w:t>
            </w:r>
            <w:proofErr w:type="spellEnd"/>
            <w:r w:rsidR="00BC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 – современный </w:t>
            </w:r>
            <w:r w:rsidRPr="00E234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одноэтапный быстрый </w:t>
            </w:r>
            <w:proofErr w:type="spellStart"/>
            <w:r w:rsidRPr="00E234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иммунохроматографический</w:t>
            </w:r>
            <w:proofErr w:type="spellEnd"/>
            <w:r w:rsidRPr="00E234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тест для качественного определения сердечного маркера </w:t>
            </w:r>
            <w:proofErr w:type="spellStart"/>
            <w:r w:rsidRPr="00E234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Тропонина</w:t>
            </w:r>
            <w:proofErr w:type="spellEnd"/>
            <w:r w:rsidRPr="00E234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 (</w:t>
            </w:r>
            <w:proofErr w:type="spellStart"/>
            <w:r w:rsidRPr="00E234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сТnI</w:t>
            </w:r>
            <w:proofErr w:type="spellEnd"/>
            <w:r w:rsidRPr="00E234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в сыворотке, плазме и цельной крови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227 500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713A63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Воротник жесткий (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Стифникс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взрослый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Фиксирующий регулируемый шейный воротник, Этот фиксатор шеи подходит всем пациентам детского возраста, Замок гарантирует сохранение выбранного размера.</w:t>
            </w: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Регулирующие направляющие гарантируют симметричность регулировки. Легкий доступ для проверки пульса, сложных приемов восстановления проходимости дыхательных путей и осмотра сквозь центральное окно.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17 950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1 795 000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713A63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Воротник жесткий (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Стифникс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детский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79" w:rsidRPr="00470979" w:rsidRDefault="00470979" w:rsidP="0047097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097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Фиксирующи</w:t>
            </w:r>
            <w:r w:rsidR="00A421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й регулируемый шейный воротник, </w:t>
            </w:r>
            <w:bookmarkStart w:id="0" w:name="_GoBack"/>
            <w:bookmarkEnd w:id="0"/>
            <w:r w:rsidR="00000C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этот</w:t>
            </w:r>
            <w:r w:rsidR="00A421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47097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фиксатор шеи подходит всем пациентам детского возраста, Замок гарантирует сохранение выбранного размера.</w:t>
            </w:r>
          </w:p>
          <w:p w:rsidR="00C95EB9" w:rsidRPr="00F67B60" w:rsidRDefault="00470979" w:rsidP="0047097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097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Регулирующие направляющие гарантируют симметричность регулировки. Легкий доступ для проверки пульса, сложных приемов восстановления проходимости дыхательных путей и осмотра сквозь центральное окно.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17 950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1 795 000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713A63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Катетер урологический разовый 18 (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фоллея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 2-х ходовой, с силиконовым </w:t>
            </w: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покрытием, р.18FR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однокр.прим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стер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Изготовлены из натурального латекса, покрытого силиконом. Клапан для присоединения шприцев с </w:t>
            </w: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разъемом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Luer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 Закрытый наконечник цилиндрической формы с двумя боковыми дренажными отверстиями;</w:t>
            </w: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Для одноразового применения;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530 288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713A63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Катетер урологический разовый 20 (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фоллея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 2-х  ходовой, с силиконовым покрытием, р.20FR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однокр.прим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стер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C" w:rsidRPr="0047070C" w:rsidRDefault="0047070C" w:rsidP="0047070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07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Изготовлены из натурального латекса, покрытого силиконом. Клапан для присоединения шприцев с разъемом </w:t>
            </w:r>
            <w:proofErr w:type="spellStart"/>
            <w:r w:rsidRPr="004707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Luer</w:t>
            </w:r>
            <w:proofErr w:type="spellEnd"/>
            <w:r w:rsidRPr="004707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 Закрытый наконечник цилиндрической формы с двумя боковыми дренажными отверстиями;</w:t>
            </w:r>
          </w:p>
          <w:p w:rsidR="00C95EB9" w:rsidRPr="00F67B60" w:rsidRDefault="0047070C" w:rsidP="0047070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07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 одноразового применения;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530 288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Лента ЭКГ 57*25*12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6F7AF8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рулонах Может применяться в электрокардиографах размер  57*25*12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рулон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840 000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Термометр электронный для определения температуры тела, электронный цифровой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233AE8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3A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имеет водонепроницаемый корпус (не погружайте корпус термометра полностью в жидкость), терм резистор находиться в зауженной (сенсорной) части термометра, имеется звуковая сигнализация включения и выключения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B66D05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Фильтр разовый для ИВЛ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3D57B5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Универсальный вирусно-бактериальный тепловлагообменный фильтр. Бумажная основа мембраны фильтра. Устанавливается между </w:t>
            </w:r>
            <w:proofErr w:type="spellStart"/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эндотрахеальной</w:t>
            </w:r>
            <w:proofErr w:type="spellEnd"/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трахеостомической</w:t>
            </w:r>
            <w:proofErr w:type="spellEnd"/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трубкой и контуром.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Позволяет снизить потерю влаги во время дыхания. Снабжен портом </w:t>
            </w:r>
            <w:proofErr w:type="spellStart"/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Люер-лок</w:t>
            </w:r>
            <w:proofErr w:type="spellEnd"/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позволяющим подключать линию отбора воздушно-</w:t>
            </w:r>
            <w:proofErr w:type="spellStart"/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газово</w:t>
            </w:r>
            <w:proofErr w:type="spellEnd"/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смеси для газоанализатора. Разъемы универсальные 22M/15F-22F/15M. Применяется с целью профилактики перекрестной вирусно-бактериальной контаминации дыхательных путей пациента.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1 600 000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B66D05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Одноразовые кислородные маски для взрослых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3D57B5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57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 материалы, используемые при изготовлении кислородной маски и кислородных трубок, не содержат латекса, имеют мягкую и гладкую поверхность без острых краев и предметов. Они не оказывают нежелательного воздействия на кислород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6 510 000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Одноразовые кислородные маски для детей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 материалы, используемые при изготовлении кислородной маски и кислородных трубок, не содержат латекса, имеют мягкую и гладкую поверхность без острых краев и предметов. Они не оказывают нежелательного воздействия на кислород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2 190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4 380 000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Жгут кровоостанавливающий (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Эсмарха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F83E68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83E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Производится из резины высокого качества. Стойкие к пятикратной дезинфекции. Не содержит токсичных </w:t>
            </w:r>
            <w:r w:rsidRPr="00F83E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и аллергенных элементов комплектуется двумя пластмассовыми кнопками. Индивидуальная: полимерный пакет.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3 098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464 718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Тест полоски для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глюкометра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Фора (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Fora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№50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F83E68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83E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тест-полоски для </w:t>
            </w:r>
            <w:proofErr w:type="spellStart"/>
            <w:r w:rsidRPr="00F83E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глюкометра</w:t>
            </w:r>
            <w:proofErr w:type="spellEnd"/>
            <w:r w:rsidRPr="00F83E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50 </w:t>
            </w:r>
            <w:proofErr w:type="spellStart"/>
            <w:r w:rsidRPr="00F83E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5 650 000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Мочеприемник стерильный 2000 мл с Завязками, однократного применения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F83E68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83E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Мочеприемник стерильный 1000 мл с завязками, однократного применения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490 000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Носилки медицинские (Бескаркасные)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F83E68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83E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Бескаркасные носилки имеют 4 пары удобных ручек оптимального размера из трубки ПВХ, ручки не «режут» руки при большой нагрузке. усиленная конструкция (увеличенная до 40 мм ширина стропы, усиленные двойные швы в местах максимальной нагрузки. предусмотрены стропы для фиксации пациента на носилках. бескаркасные носилки упакованы в прочный и удобный чехол, у модели №1 на чехле имеется держатель для номера бригады.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31 200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4 430 400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Одноразовые шприцы 2 мл с игл 23Gх1"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инъекц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3х-комп.стерильный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FF7BFD" w:rsidP="00B66D68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3-компонентный шприц, состоит из трех частей: цилиндра, резинового уплотнителя и поршня; Поршень с уплотнителем изготовлены из синтетического материала, что не вызывает аллергических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реакций;Соединение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шприца с иглой: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Луер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слип Не содержит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латекс;Стерильный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апирогенный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нетоксичный;Для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одноразового использования;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2 374 500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Одноразовые шприцы 5 мл с игл 22Gх1 1/2"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инъекц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3х-комп.стерильный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FF7BFD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3-компонентный шприц, состоит из трех частей: цилиндра, резинового уплотнителя и поршня; Поршень с уплотнителем изготовлены из синтетического материала, что не вызывает аллергических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реакций;Соединение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шприца с иглой: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Луер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слип Не содержит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латекс;Стерильный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апирогенный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нетоксичный;Для</w:t>
            </w:r>
            <w:proofErr w:type="spellEnd"/>
            <w:r w:rsidRPr="00FF7B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одноразового использования;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3 138 000</w:t>
            </w:r>
          </w:p>
        </w:tc>
      </w:tr>
      <w:tr w:rsidR="00C95EB9" w:rsidRPr="00292AA5" w:rsidTr="00F67B60">
        <w:tc>
          <w:tcPr>
            <w:tcW w:w="534" w:type="dxa"/>
            <w:vAlign w:val="center"/>
          </w:tcPr>
          <w:p w:rsidR="00C95EB9" w:rsidRPr="00ED7F71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Одноразовые шприцы 10 мл с игл 21Gх1 1/2"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инъекц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3х-комп.стерильный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3-компонентный шприц, состоит из трех частей: цилиндра, резинового уплотнителя и поршня; Поршень с уплотнителем изготовлены из синтетического материала, что не вызывает аллергических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реакций;Соединение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шприца с иглой: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Луер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слип Не содержит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латекс;Стерильный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апирогенный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нетоксичный;Для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одноразового использования;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3 615 000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Одноразовые шприцы 20 мл с игл 20Gх1 1/2"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инъекц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3х-комп.стерильный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3-компонентный шприц, состоит из трех частей: цилиндра, резинового уплотнителя и поршня; Поршень с уплотнителем изготовлены из синтетического материала, что не вызывает аллергических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реакций;Соединение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шприца с иглой: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Луер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слип Не содержит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латекс;Стерильный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апирогенный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нетоксичный;Для</w:t>
            </w:r>
            <w:proofErr w:type="spellEnd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одноразового использования;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310 600</w:t>
            </w:r>
          </w:p>
        </w:tc>
      </w:tr>
      <w:tr w:rsidR="00FF7BFD" w:rsidRPr="00292AA5" w:rsidTr="00C95EB9">
        <w:tc>
          <w:tcPr>
            <w:tcW w:w="534" w:type="dxa"/>
            <w:vAlign w:val="center"/>
          </w:tcPr>
          <w:p w:rsidR="00FF7BFD" w:rsidRPr="00EC3F89" w:rsidRDefault="00FF7BFD" w:rsidP="00FF7B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 внутривенная с катетером (размер 24) одноразовая, стерильная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Катетер/канюля внутривенный периферический c инъекционным клапаном. Предназначен для длительного (до 3-х суток) введения медикаментов в периферические вены. Материал пластик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BFD" w:rsidRPr="00F67B60" w:rsidRDefault="00FF7BFD" w:rsidP="00FF7BF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1 384 500</w:t>
            </w:r>
          </w:p>
        </w:tc>
      </w:tr>
      <w:tr w:rsidR="00FF7BFD" w:rsidRPr="00292AA5" w:rsidTr="00C95EB9">
        <w:tc>
          <w:tcPr>
            <w:tcW w:w="534" w:type="dxa"/>
            <w:vAlign w:val="center"/>
          </w:tcPr>
          <w:p w:rsidR="00FF7BFD" w:rsidRPr="00EC3F89" w:rsidRDefault="00FF7BFD" w:rsidP="00FF7B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 внутривенная с катетером (размер 22) одноразовая, стерильная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Катетер/канюля внутривенный периферический c инъекционным клапаном. Предназначен для длительного (до 3-х суток) введения медикаментов в периферические вены. Материал пластик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BFD" w:rsidRPr="00F67B60" w:rsidRDefault="00FF7BFD" w:rsidP="00FF7BF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FD" w:rsidRPr="00F67B60" w:rsidRDefault="00FF7BFD" w:rsidP="00FF7BF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1 846 000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 внутривенная с катетером (размер 20) одноразовая, стерильная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Катетер/канюля внутривенный периферический c инъекционным клапаном. Предназначен для длительного (до 3-х суток) введения медикаментов в периферические вены. Материал пластик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1 846 000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 внутривенная с катетером (размер 18) одноразовая, стерильная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Катетер/канюля внутривенный периферический c инъекционным клапаном. Предназначен для длительного (до 3-х суток) введения медикаментов в периферические вены. Материал пластик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923 000</w:t>
            </w:r>
          </w:p>
        </w:tc>
      </w:tr>
      <w:tr w:rsidR="00C95EB9" w:rsidRPr="00292AA5" w:rsidTr="00F67B60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 внутривенная с катетером (размер 16) одноразовая, стерильная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Катетер/канюля внутривенный периферический c инъекционным клапаном. Предназначен для длительного (до 3-х суток) введения медикаментов в периферические вены. Материал 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923 000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Салфетки спиртовые, 65х30мм однократного применения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96074A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07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Спиртовая салфетка 65х60мм  однократного применения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585 200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Игла бабочка (Система 21G, 23G, 24G,25G для вливания в малые вены с иглой-бабочкой)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ED7E2F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7E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Устройство для кратковременной </w:t>
            </w:r>
            <w:proofErr w:type="spellStart"/>
            <w:r w:rsidRPr="00ED7E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инфузии</w:t>
            </w:r>
            <w:proofErr w:type="spellEnd"/>
            <w:r w:rsidRPr="00ED7E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(вливаний в малые вены) со скоростью, потока не менее 11 мл/мин,  с мягкими пластмассовыми крыльями, стерильная, одноразовая, игла с двойной заточкой изготовлена из прочной хирургической стали,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625 000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Воздуховод размер №0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C5DFA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Воздуховод изготовлен из полиэтилена, внутренняя часть из </w:t>
            </w:r>
            <w:proofErr w:type="spellStart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полиоксиметилена</w:t>
            </w:r>
            <w:proofErr w:type="spellEnd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Блокировка прикуса для предотвращения укуса языка и закупорки дыхательных </w:t>
            </w:r>
            <w:proofErr w:type="spellStart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путей;Закругленные</w:t>
            </w:r>
            <w:proofErr w:type="spellEnd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атравматичные</w:t>
            </w:r>
            <w:proofErr w:type="spellEnd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края;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Воздуховод размер №4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C5DFA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Воздуховод изготовлен из полиэтилена, внутренняя часть из </w:t>
            </w:r>
            <w:proofErr w:type="spellStart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полиоксиметилена</w:t>
            </w:r>
            <w:proofErr w:type="spellEnd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Блокировка прикуса для предотвращения укуса языка и закупорки дыхательных </w:t>
            </w:r>
            <w:proofErr w:type="spellStart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путей;Закругленные</w:t>
            </w:r>
            <w:proofErr w:type="spellEnd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атравматичные</w:t>
            </w:r>
            <w:proofErr w:type="spellEnd"/>
            <w:r w:rsidRPr="00CC5D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края;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Сумка - укладка медицинской помощи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6A12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6A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Габаритные размеры, мм       440х252х340.для хранения и транспортирования набора лекарственных средств, медицинских инструментов, перевязочного материала и других изделий медицинского назначения, используемых при оказании экстренной помощи бригадами скорой медицинской помощи.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6 350 000</w:t>
            </w:r>
          </w:p>
        </w:tc>
      </w:tr>
      <w:tr w:rsidR="00C95EB9" w:rsidRPr="00292AA5" w:rsidTr="00C95EB9">
        <w:tc>
          <w:tcPr>
            <w:tcW w:w="534" w:type="dxa"/>
            <w:vAlign w:val="center"/>
          </w:tcPr>
          <w:p w:rsidR="00C95EB9" w:rsidRPr="00EC3F89" w:rsidRDefault="00C95EB9" w:rsidP="00C9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Вакуумная шина для экстренной помощи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68" w:rsidRPr="00B66D68" w:rsidRDefault="00B66D68" w:rsidP="00B66D68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6D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Обладает высокой стойкостью к коррозии, трению и разрывам из-за материала ТПУ, из которого он состоит. Вакуумная помпа поставляется с сумкой и может быть помещена в машину Скорой Помощи, занимая немного места с сумкой. Пациент, фиксированный с помощью медицинского набора, может быть расположен на основных носилках или на правом сиденье сотрудника, которое можно удобно наклонить до 90 градусов.</w:t>
            </w:r>
          </w:p>
          <w:p w:rsidR="00C95EB9" w:rsidRPr="00F67B60" w:rsidRDefault="00B66D68" w:rsidP="00B66D68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6D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 различными </w:t>
            </w:r>
            <w:proofErr w:type="spellStart"/>
            <w:r w:rsidRPr="00B66D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размерми</w:t>
            </w:r>
            <w:proofErr w:type="spellEnd"/>
            <w:r w:rsidRPr="00B66D6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шин которых можно использовать для  иммобилизации нижних и верхних конечностей.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B9" w:rsidRPr="00F67B60" w:rsidRDefault="00C95EB9" w:rsidP="00C95E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6 000 000</w:t>
            </w:r>
          </w:p>
        </w:tc>
      </w:tr>
      <w:tr w:rsidR="005C2375" w:rsidRPr="00713A63" w:rsidTr="00B66D05">
        <w:tc>
          <w:tcPr>
            <w:tcW w:w="534" w:type="dxa"/>
          </w:tcPr>
          <w:p w:rsidR="005C2375" w:rsidRPr="00713A63" w:rsidRDefault="005C2375" w:rsidP="00D458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5"/>
            <w:vAlign w:val="center"/>
          </w:tcPr>
          <w:p w:rsidR="000E54AA" w:rsidRPr="00F67B60" w:rsidRDefault="005C2375" w:rsidP="000E54A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5C2375" w:rsidRPr="00F67B60" w:rsidRDefault="000E54AA" w:rsidP="000E54A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F67B6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59 440 994</w:t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5249F6" w:rsidRPr="00713A63" w:rsidRDefault="00C16820" w:rsidP="000C3062">
      <w:pPr>
        <w:pStyle w:val="a3"/>
        <w:ind w:left="284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  <w:lang w:val="kk-KZ"/>
        </w:rPr>
        <w:t>3</w:t>
      </w:r>
      <w:r w:rsidR="000C3062" w:rsidRPr="00713A63">
        <w:rPr>
          <w:rFonts w:ascii="Times New Roman" w:hAnsi="Times New Roman" w:cs="Times New Roman"/>
        </w:rPr>
        <w:t xml:space="preserve">. </w:t>
      </w:r>
      <w:r w:rsidR="008D4B1B" w:rsidRPr="00713A63">
        <w:rPr>
          <w:rFonts w:ascii="Times New Roman" w:hAnsi="Times New Roman" w:cs="Times New Roman"/>
        </w:rPr>
        <w:t xml:space="preserve">Закуп проводился </w:t>
      </w:r>
      <w:r w:rsidR="000C3062" w:rsidRPr="00713A63">
        <w:rPr>
          <w:rFonts w:ascii="Times New Roman" w:hAnsi="Times New Roman" w:cs="Times New Roman"/>
        </w:rPr>
        <w:t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BD7196" w:rsidRPr="00713A63" w:rsidRDefault="00C16820" w:rsidP="00C16820">
      <w:pPr>
        <w:pStyle w:val="a3"/>
        <w:ind w:left="284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4. </w:t>
      </w:r>
      <w:r w:rsidR="008D4B1B" w:rsidRPr="00713A63">
        <w:rPr>
          <w:rFonts w:ascii="Times New Roman" w:hAnsi="Times New Roman" w:cs="Times New Roman"/>
        </w:rPr>
        <w:t>Комиссия по проведению закупа способом запроса ценовых предло</w:t>
      </w:r>
      <w:r w:rsidR="000C3062" w:rsidRPr="00713A63">
        <w:rPr>
          <w:rFonts w:ascii="Times New Roman" w:hAnsi="Times New Roman" w:cs="Times New Roman"/>
        </w:rPr>
        <w:t xml:space="preserve">жений </w:t>
      </w:r>
      <w:r w:rsidR="008D4B1B" w:rsidRPr="00713A63">
        <w:rPr>
          <w:rFonts w:ascii="Times New Roman" w:hAnsi="Times New Roman" w:cs="Times New Roman"/>
        </w:rPr>
        <w:t>РЕШИЛ:</w:t>
      </w:r>
      <w:r w:rsidR="00BD7196" w:rsidRPr="00713A63">
        <w:rPr>
          <w:rFonts w:ascii="Times New Roman" w:hAnsi="Times New Roman" w:cs="Times New Roman"/>
        </w:rPr>
        <w:t xml:space="preserve"> </w:t>
      </w:r>
    </w:p>
    <w:p w:rsidR="00496AF6" w:rsidRDefault="00BD7196" w:rsidP="009E6475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 </w:t>
      </w:r>
    </w:p>
    <w:p w:rsidR="00F67B60" w:rsidRPr="00713A63" w:rsidRDefault="00F67B60" w:rsidP="009E647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992"/>
        <w:gridCol w:w="1701"/>
        <w:gridCol w:w="1843"/>
        <w:gridCol w:w="1985"/>
        <w:gridCol w:w="1842"/>
        <w:gridCol w:w="1843"/>
      </w:tblGrid>
      <w:tr w:rsidR="00611BCE" w:rsidRPr="00605300" w:rsidTr="00611BCE">
        <w:trPr>
          <w:cantSplit/>
          <w:trHeight w:val="701"/>
        </w:trPr>
        <w:tc>
          <w:tcPr>
            <w:tcW w:w="568" w:type="dxa"/>
            <w:vAlign w:val="center"/>
          </w:tcPr>
          <w:p w:rsidR="00ED7F71" w:rsidRPr="00605300" w:rsidRDefault="00ED7F71" w:rsidP="00F427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ED7F71" w:rsidRPr="00605300" w:rsidRDefault="00ED7F71" w:rsidP="00F427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530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D7F71" w:rsidRPr="00605300" w:rsidRDefault="00ED7F71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ED7F71" w:rsidRPr="00605300" w:rsidRDefault="00ED7F71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ED7F71" w:rsidRPr="00605300" w:rsidRDefault="00ED7F71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843" w:type="dxa"/>
            <w:vAlign w:val="center"/>
          </w:tcPr>
          <w:p w:rsidR="00ED7F71" w:rsidRPr="00605300" w:rsidRDefault="00ED7F71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5" w:type="dxa"/>
            <w:vAlign w:val="center"/>
          </w:tcPr>
          <w:p w:rsidR="00ED7F71" w:rsidRPr="001B1D1A" w:rsidRDefault="00ED7F71" w:rsidP="00F4276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D1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1B1D1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11BC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RAHAT MEDICAL</w:t>
            </w:r>
            <w:r w:rsidRPr="001B1D1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vAlign w:val="center"/>
          </w:tcPr>
          <w:p w:rsidR="00ED7F71" w:rsidRPr="001B1D1A" w:rsidRDefault="00ED7F71" w:rsidP="00F4276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B1D1A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="00611BC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MEDICUS-KZ</w:t>
            </w:r>
            <w:r w:rsidRPr="001B1D1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ED7F71" w:rsidRPr="00611BCE" w:rsidRDefault="00611BCE" w:rsidP="00611BC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Жанарыс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К»</w:t>
            </w:r>
          </w:p>
        </w:tc>
      </w:tr>
      <w:tr w:rsidR="00AA3748" w:rsidRPr="00605300" w:rsidTr="00F67B60">
        <w:trPr>
          <w:trHeight w:val="134"/>
        </w:trPr>
        <w:tc>
          <w:tcPr>
            <w:tcW w:w="568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3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Тропонин тест (количественный)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A8125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227 500</w:t>
            </w:r>
          </w:p>
        </w:tc>
        <w:tc>
          <w:tcPr>
            <w:tcW w:w="1985" w:type="dxa"/>
            <w:vAlign w:val="center"/>
          </w:tcPr>
          <w:p w:rsidR="00AA3748" w:rsidRPr="00EC0B2D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227 500</w:t>
            </w:r>
          </w:p>
        </w:tc>
        <w:tc>
          <w:tcPr>
            <w:tcW w:w="1842" w:type="dxa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843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A3748" w:rsidRPr="00605300" w:rsidTr="00F67B60">
        <w:trPr>
          <w:trHeight w:val="139"/>
        </w:trPr>
        <w:tc>
          <w:tcPr>
            <w:tcW w:w="568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3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Воротник жесткий (Стифникс) взрослый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A8125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17 950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1 795 000</w:t>
            </w:r>
          </w:p>
        </w:tc>
        <w:tc>
          <w:tcPr>
            <w:tcW w:w="1985" w:type="dxa"/>
            <w:vAlign w:val="center"/>
          </w:tcPr>
          <w:p w:rsidR="00AA3748" w:rsidRPr="00605300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1 770 000</w:t>
            </w:r>
          </w:p>
        </w:tc>
        <w:tc>
          <w:tcPr>
            <w:tcW w:w="1842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1 745 000</w:t>
            </w:r>
          </w:p>
        </w:tc>
      </w:tr>
      <w:tr w:rsidR="00AA3748" w:rsidRPr="00605300" w:rsidTr="00F67B60">
        <w:trPr>
          <w:trHeight w:val="116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Воротник жесткий (Стифникс) детский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A8125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17 950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1 795 000</w:t>
            </w:r>
          </w:p>
        </w:tc>
        <w:tc>
          <w:tcPr>
            <w:tcW w:w="1985" w:type="dxa"/>
            <w:vAlign w:val="center"/>
          </w:tcPr>
          <w:p w:rsidR="00AA3748" w:rsidRPr="00605300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1 770 000</w:t>
            </w:r>
          </w:p>
        </w:tc>
        <w:tc>
          <w:tcPr>
            <w:tcW w:w="1842" w:type="dxa"/>
            <w:vAlign w:val="center"/>
          </w:tcPr>
          <w:p w:rsidR="00AA3748" w:rsidRPr="006A0214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1 745 000</w:t>
            </w:r>
          </w:p>
        </w:tc>
      </w:tr>
      <w:tr w:rsidR="00AA3748" w:rsidRPr="00605300" w:rsidTr="00F67B60">
        <w:trPr>
          <w:trHeight w:val="234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Катетер урологический разовый 18 (фоллея),  2-х ходовой, с силиконовым покрытием, р.18FR однокр.прим. стер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A8125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530 288</w:t>
            </w:r>
          </w:p>
        </w:tc>
        <w:tc>
          <w:tcPr>
            <w:tcW w:w="1985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A3748" w:rsidRPr="006A0214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528 000</w:t>
            </w:r>
          </w:p>
        </w:tc>
        <w:tc>
          <w:tcPr>
            <w:tcW w:w="1843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516 000</w:t>
            </w:r>
          </w:p>
        </w:tc>
      </w:tr>
      <w:tr w:rsidR="00AA3748" w:rsidRPr="00605300" w:rsidTr="00F67B60">
        <w:trPr>
          <w:trHeight w:val="195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Катетер урологический разовый 20 (фоллея),  2-х  ходовой, с силиконовым покрытием, р.20FR однокр.прим. стер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530 288</w:t>
            </w:r>
          </w:p>
        </w:tc>
        <w:tc>
          <w:tcPr>
            <w:tcW w:w="1985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528 000</w:t>
            </w:r>
          </w:p>
        </w:tc>
        <w:tc>
          <w:tcPr>
            <w:tcW w:w="1843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516 000</w:t>
            </w:r>
          </w:p>
        </w:tc>
      </w:tr>
      <w:tr w:rsidR="00AA3748" w:rsidRPr="00605300" w:rsidTr="00F67B60">
        <w:trPr>
          <w:trHeight w:val="158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Лента ЭКГ 57*25*12</w:t>
            </w:r>
          </w:p>
        </w:tc>
        <w:tc>
          <w:tcPr>
            <w:tcW w:w="992" w:type="dxa"/>
            <w:vAlign w:val="center"/>
          </w:tcPr>
          <w:p w:rsidR="00AA3748" w:rsidRDefault="00F67B60" w:rsidP="00F67B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рулон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840 000</w:t>
            </w:r>
          </w:p>
        </w:tc>
        <w:tc>
          <w:tcPr>
            <w:tcW w:w="1985" w:type="dxa"/>
            <w:vAlign w:val="center"/>
          </w:tcPr>
          <w:p w:rsidR="00AA3748" w:rsidRPr="00605300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790 000</w:t>
            </w:r>
          </w:p>
        </w:tc>
        <w:tc>
          <w:tcPr>
            <w:tcW w:w="1842" w:type="dxa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840 000</w:t>
            </w:r>
          </w:p>
        </w:tc>
        <w:tc>
          <w:tcPr>
            <w:tcW w:w="1843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3748" w:rsidRPr="00605300" w:rsidTr="00F67B60">
        <w:trPr>
          <w:trHeight w:val="202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Термометр электронный для определения температуры тела, электронный цифровой</w:t>
            </w:r>
          </w:p>
        </w:tc>
        <w:tc>
          <w:tcPr>
            <w:tcW w:w="992" w:type="dxa"/>
            <w:vAlign w:val="center"/>
          </w:tcPr>
          <w:p w:rsidR="00AA3748" w:rsidRPr="00605300" w:rsidRDefault="00AA3748" w:rsidP="00F67B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30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150 000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137 500</w:t>
            </w:r>
          </w:p>
        </w:tc>
        <w:tc>
          <w:tcPr>
            <w:tcW w:w="1842" w:type="dxa"/>
            <w:vAlign w:val="center"/>
          </w:tcPr>
          <w:p w:rsidR="00AA3748" w:rsidRPr="00605300" w:rsidRDefault="000E7A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147 500</w:t>
            </w:r>
          </w:p>
        </w:tc>
        <w:tc>
          <w:tcPr>
            <w:tcW w:w="1843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3748" w:rsidRPr="00605300" w:rsidTr="00F67B60">
        <w:trPr>
          <w:trHeight w:val="194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Фильтр разовый для ИВЛ</w:t>
            </w:r>
          </w:p>
        </w:tc>
        <w:tc>
          <w:tcPr>
            <w:tcW w:w="992" w:type="dxa"/>
            <w:vAlign w:val="center"/>
          </w:tcPr>
          <w:p w:rsidR="00AA3748" w:rsidRPr="00605300" w:rsidRDefault="00AA3748" w:rsidP="00F67B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30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1 600 000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1 500 000</w:t>
            </w:r>
          </w:p>
        </w:tc>
        <w:tc>
          <w:tcPr>
            <w:tcW w:w="1842" w:type="dxa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1 585 000</w:t>
            </w:r>
          </w:p>
        </w:tc>
        <w:tc>
          <w:tcPr>
            <w:tcW w:w="1843" w:type="dxa"/>
            <w:vAlign w:val="center"/>
          </w:tcPr>
          <w:p w:rsidR="00AA3748" w:rsidRPr="00605300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1 600 000</w:t>
            </w:r>
          </w:p>
        </w:tc>
      </w:tr>
      <w:tr w:rsidR="00AA3748" w:rsidRPr="00605300" w:rsidTr="00F67B60">
        <w:trPr>
          <w:trHeight w:val="184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Одноразовые кислородные маски для взрослых</w:t>
            </w:r>
          </w:p>
        </w:tc>
        <w:tc>
          <w:tcPr>
            <w:tcW w:w="992" w:type="dxa"/>
            <w:vAlign w:val="center"/>
          </w:tcPr>
          <w:p w:rsidR="00AA3748" w:rsidRPr="00605300" w:rsidRDefault="00AA3748" w:rsidP="00F67B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0530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2 170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6 510 000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6 150 000</w:t>
            </w:r>
          </w:p>
        </w:tc>
        <w:tc>
          <w:tcPr>
            <w:tcW w:w="1842" w:type="dxa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5 850 000</w:t>
            </w:r>
          </w:p>
        </w:tc>
        <w:tc>
          <w:tcPr>
            <w:tcW w:w="1843" w:type="dxa"/>
            <w:vAlign w:val="center"/>
          </w:tcPr>
          <w:p w:rsidR="00AA3748" w:rsidRPr="00581379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A3748" w:rsidRPr="00605300" w:rsidTr="00F67B60">
        <w:trPr>
          <w:trHeight w:val="202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Одноразовые кислородные маски для детей</w:t>
            </w:r>
          </w:p>
        </w:tc>
        <w:tc>
          <w:tcPr>
            <w:tcW w:w="992" w:type="dxa"/>
            <w:vAlign w:val="center"/>
          </w:tcPr>
          <w:p w:rsidR="00AA3748" w:rsidRPr="00605300" w:rsidRDefault="00AA3748" w:rsidP="00F67B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30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2 190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4 380 000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4 100 000</w:t>
            </w:r>
          </w:p>
        </w:tc>
        <w:tc>
          <w:tcPr>
            <w:tcW w:w="1842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3 800 000</w:t>
            </w:r>
          </w:p>
        </w:tc>
        <w:tc>
          <w:tcPr>
            <w:tcW w:w="1843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3748" w:rsidRPr="00605300" w:rsidTr="00F67B60">
        <w:trPr>
          <w:trHeight w:val="407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Жгут кровоостанавливающий (Эсмарха)</w:t>
            </w:r>
          </w:p>
        </w:tc>
        <w:tc>
          <w:tcPr>
            <w:tcW w:w="992" w:type="dxa"/>
            <w:vAlign w:val="center"/>
          </w:tcPr>
          <w:p w:rsidR="00AA3748" w:rsidRPr="00605300" w:rsidRDefault="00AA3748" w:rsidP="00F67B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30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3 098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464 718</w:t>
            </w:r>
          </w:p>
        </w:tc>
        <w:tc>
          <w:tcPr>
            <w:tcW w:w="1985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450 000</w:t>
            </w:r>
          </w:p>
        </w:tc>
        <w:tc>
          <w:tcPr>
            <w:tcW w:w="1843" w:type="dxa"/>
            <w:vAlign w:val="center"/>
          </w:tcPr>
          <w:p w:rsidR="00AA3748" w:rsidRPr="00605300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445 500</w:t>
            </w:r>
          </w:p>
        </w:tc>
      </w:tr>
      <w:tr w:rsidR="00AA3748" w:rsidRPr="00605300" w:rsidTr="00F67B60">
        <w:trPr>
          <w:trHeight w:val="345"/>
        </w:trPr>
        <w:tc>
          <w:tcPr>
            <w:tcW w:w="568" w:type="dxa"/>
            <w:vAlign w:val="center"/>
          </w:tcPr>
          <w:p w:rsidR="00AA3748" w:rsidRPr="00B42472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Тест полоски для глюкометра, Фора (Fora) №50</w:t>
            </w:r>
          </w:p>
        </w:tc>
        <w:tc>
          <w:tcPr>
            <w:tcW w:w="992" w:type="dxa"/>
            <w:vAlign w:val="center"/>
          </w:tcPr>
          <w:p w:rsidR="00AA3748" w:rsidRPr="00605300" w:rsidRDefault="00AA3748" w:rsidP="00F67B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F67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5 650 000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5 050 000</w:t>
            </w:r>
          </w:p>
        </w:tc>
        <w:tc>
          <w:tcPr>
            <w:tcW w:w="1842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4 900 000</w:t>
            </w:r>
          </w:p>
        </w:tc>
        <w:tc>
          <w:tcPr>
            <w:tcW w:w="1843" w:type="dxa"/>
            <w:vAlign w:val="center"/>
          </w:tcPr>
          <w:p w:rsidR="00AA3748" w:rsidRPr="00581379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A3748" w:rsidRPr="00605300" w:rsidTr="00F67B60">
        <w:trPr>
          <w:trHeight w:val="425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Мочеприемник стерильный 2000 мл с Завязками, однократного применения</w:t>
            </w:r>
          </w:p>
        </w:tc>
        <w:tc>
          <w:tcPr>
            <w:tcW w:w="992" w:type="dxa"/>
            <w:vAlign w:val="center"/>
          </w:tcPr>
          <w:p w:rsidR="00AA3748" w:rsidRPr="00605300" w:rsidRDefault="00AA3748" w:rsidP="00F67B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490 000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450 000</w:t>
            </w:r>
          </w:p>
        </w:tc>
        <w:tc>
          <w:tcPr>
            <w:tcW w:w="1842" w:type="dxa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465 000</w:t>
            </w:r>
          </w:p>
        </w:tc>
        <w:tc>
          <w:tcPr>
            <w:tcW w:w="1843" w:type="dxa"/>
            <w:vAlign w:val="center"/>
          </w:tcPr>
          <w:p w:rsidR="00AA3748" w:rsidRPr="00605300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490 000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Носилки медицинские (Бескаркасные)</w:t>
            </w:r>
          </w:p>
        </w:tc>
        <w:tc>
          <w:tcPr>
            <w:tcW w:w="992" w:type="dxa"/>
            <w:vAlign w:val="center"/>
          </w:tcPr>
          <w:p w:rsidR="00AA3748" w:rsidRPr="00605300" w:rsidRDefault="00AA3748" w:rsidP="00F67B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0530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31 200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4 430 400</w:t>
            </w:r>
          </w:p>
        </w:tc>
        <w:tc>
          <w:tcPr>
            <w:tcW w:w="1985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4 260 000</w:t>
            </w: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4 189 000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Одноразовые шприцы 2 мл с игл 23Gх1" инъекц. 3х-комп.стерильный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2 374 500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2 374 500</w:t>
            </w:r>
          </w:p>
        </w:tc>
        <w:tc>
          <w:tcPr>
            <w:tcW w:w="1842" w:type="dxa"/>
            <w:vAlign w:val="center"/>
          </w:tcPr>
          <w:p w:rsidR="00AA3748" w:rsidRPr="006A0214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2 317 500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Одноразовые шприцы 5 мл с игл 22Gх1 1/2" инъекц. 3х-комп.стерильный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3 138 000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3 138 000</w:t>
            </w:r>
          </w:p>
        </w:tc>
        <w:tc>
          <w:tcPr>
            <w:tcW w:w="1842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AA3748" w:rsidRPr="00605300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3 050 000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Одноразовые шприцы 10 мл с игл 21Gх1 1/2" инъекц. 3х-комп.стерильный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3 615 000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3 615 000</w:t>
            </w:r>
          </w:p>
        </w:tc>
        <w:tc>
          <w:tcPr>
            <w:tcW w:w="1842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3 577 500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Одноразовые шприцы 20 мл с игл 20Gх1 1/2" инъекц. 3х-комп.стерильный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310 600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310 600</w:t>
            </w:r>
          </w:p>
        </w:tc>
        <w:tc>
          <w:tcPr>
            <w:tcW w:w="1842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Канюля внутривенная с катетером (размер 24) одноразовая, стерильная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1 384 500</w:t>
            </w:r>
          </w:p>
        </w:tc>
        <w:tc>
          <w:tcPr>
            <w:tcW w:w="1985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1 365 000</w:t>
            </w: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1 380 000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Канюля внутривенная с катетером (размер 22) одноразовая, стерильная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1 846 000</w:t>
            </w:r>
          </w:p>
        </w:tc>
        <w:tc>
          <w:tcPr>
            <w:tcW w:w="1985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A3748" w:rsidRPr="00605300" w:rsidRDefault="00120130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1 820 000</w:t>
            </w: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1 840 000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Канюля внутривенная с катетером (размер 20) одноразовая, стерильная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1 846 000</w:t>
            </w:r>
          </w:p>
        </w:tc>
        <w:tc>
          <w:tcPr>
            <w:tcW w:w="1985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1 820 000</w:t>
            </w: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1 840 000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Канюля внутривенная с катетером (размер 18) одноразовая, стерильная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923 000</w:t>
            </w:r>
          </w:p>
        </w:tc>
        <w:tc>
          <w:tcPr>
            <w:tcW w:w="1985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910 000</w:t>
            </w: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Канюля внутривенная с катетером (размер 16) одноразовая, стерильная</w:t>
            </w:r>
          </w:p>
        </w:tc>
        <w:tc>
          <w:tcPr>
            <w:tcW w:w="992" w:type="dxa"/>
            <w:vAlign w:val="center"/>
          </w:tcPr>
          <w:p w:rsidR="00AA3748" w:rsidRDefault="00AA3748" w:rsidP="00F67B60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923 000</w:t>
            </w:r>
          </w:p>
        </w:tc>
        <w:tc>
          <w:tcPr>
            <w:tcW w:w="1985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910 000</w:t>
            </w: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920 000</w:t>
            </w:r>
          </w:p>
        </w:tc>
      </w:tr>
      <w:tr w:rsidR="00AA3748" w:rsidRPr="00605300" w:rsidTr="00B61866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Салфетки спиртовые, 65х30мм однократного применения</w:t>
            </w:r>
          </w:p>
        </w:tc>
        <w:tc>
          <w:tcPr>
            <w:tcW w:w="992" w:type="dxa"/>
            <w:vAlign w:val="center"/>
          </w:tcPr>
          <w:p w:rsidR="00AA3748" w:rsidRDefault="00AA3748" w:rsidP="00AA3748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585 200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546 000</w:t>
            </w:r>
          </w:p>
        </w:tc>
        <w:tc>
          <w:tcPr>
            <w:tcW w:w="1842" w:type="dxa"/>
            <w:vAlign w:val="center"/>
          </w:tcPr>
          <w:p w:rsidR="00AA3748" w:rsidRPr="006A0214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560 000</w:t>
            </w:r>
          </w:p>
        </w:tc>
      </w:tr>
      <w:tr w:rsidR="00AA3748" w:rsidRPr="00605300" w:rsidTr="00F67B60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Игла бабочка (Система 21G, 23G, 24G,25G для вливания в малые вены с иглой-бабочкой)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3748" w:rsidRDefault="00AA3748" w:rsidP="00AA3748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625 000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575 000</w:t>
            </w:r>
          </w:p>
        </w:tc>
        <w:tc>
          <w:tcPr>
            <w:tcW w:w="1842" w:type="dxa"/>
            <w:vAlign w:val="center"/>
          </w:tcPr>
          <w:p w:rsidR="00AA3748" w:rsidRPr="006A0214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605 000</w:t>
            </w:r>
          </w:p>
        </w:tc>
      </w:tr>
      <w:tr w:rsidR="00AA3748" w:rsidRPr="00605300" w:rsidTr="00B61866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Воздуховод размер №0</w:t>
            </w:r>
          </w:p>
        </w:tc>
        <w:tc>
          <w:tcPr>
            <w:tcW w:w="992" w:type="dxa"/>
            <w:vAlign w:val="center"/>
          </w:tcPr>
          <w:p w:rsidR="00AA3748" w:rsidRDefault="00AA3748" w:rsidP="00AA3748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33 000</w:t>
            </w:r>
          </w:p>
        </w:tc>
        <w:tc>
          <w:tcPr>
            <w:tcW w:w="1842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36 000</w:t>
            </w:r>
          </w:p>
        </w:tc>
      </w:tr>
      <w:tr w:rsidR="00AA3748" w:rsidRPr="00605300" w:rsidTr="00B61866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Воздуховод размер №4</w:t>
            </w:r>
          </w:p>
        </w:tc>
        <w:tc>
          <w:tcPr>
            <w:tcW w:w="992" w:type="dxa"/>
            <w:vAlign w:val="center"/>
          </w:tcPr>
          <w:p w:rsidR="00AA3748" w:rsidRDefault="00AA3748" w:rsidP="00AA3748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88 000</w:t>
            </w:r>
          </w:p>
        </w:tc>
        <w:tc>
          <w:tcPr>
            <w:tcW w:w="1985" w:type="dxa"/>
            <w:vAlign w:val="center"/>
          </w:tcPr>
          <w:p w:rsidR="00AA3748" w:rsidRPr="00605300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83 000</w:t>
            </w:r>
          </w:p>
        </w:tc>
        <w:tc>
          <w:tcPr>
            <w:tcW w:w="1842" w:type="dxa"/>
            <w:vAlign w:val="center"/>
          </w:tcPr>
          <w:p w:rsidR="00AA3748" w:rsidRPr="00605300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AA3748" w:rsidRPr="009842BB" w:rsidRDefault="009842BB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86 000</w:t>
            </w:r>
          </w:p>
        </w:tc>
      </w:tr>
      <w:tr w:rsidR="00AA3748" w:rsidRPr="00605300" w:rsidTr="00B61866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Сумка - укладка медицинской помощи</w:t>
            </w:r>
          </w:p>
        </w:tc>
        <w:tc>
          <w:tcPr>
            <w:tcW w:w="992" w:type="dxa"/>
            <w:vAlign w:val="center"/>
          </w:tcPr>
          <w:p w:rsidR="00AA3748" w:rsidRDefault="00AA3748" w:rsidP="00AA3748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127 000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6 350 000</w:t>
            </w:r>
          </w:p>
        </w:tc>
        <w:tc>
          <w:tcPr>
            <w:tcW w:w="1985" w:type="dxa"/>
            <w:vAlign w:val="center"/>
          </w:tcPr>
          <w:p w:rsidR="00AA3748" w:rsidRPr="008C474B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6 305 000</w:t>
            </w:r>
          </w:p>
        </w:tc>
        <w:tc>
          <w:tcPr>
            <w:tcW w:w="1842" w:type="dxa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6 225 000</w:t>
            </w:r>
          </w:p>
        </w:tc>
        <w:tc>
          <w:tcPr>
            <w:tcW w:w="1843" w:type="dxa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A3748" w:rsidRPr="00605300" w:rsidTr="00B61866">
        <w:trPr>
          <w:trHeight w:val="167"/>
        </w:trPr>
        <w:tc>
          <w:tcPr>
            <w:tcW w:w="568" w:type="dxa"/>
            <w:vAlign w:val="center"/>
          </w:tcPr>
          <w:p w:rsid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C474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Вакуумная шина для экстренной помощи</w:t>
            </w:r>
          </w:p>
        </w:tc>
        <w:tc>
          <w:tcPr>
            <w:tcW w:w="992" w:type="dxa"/>
            <w:vAlign w:val="center"/>
          </w:tcPr>
          <w:p w:rsidR="00AA3748" w:rsidRDefault="00AA3748" w:rsidP="00AA3748">
            <w:pPr>
              <w:jc w:val="center"/>
            </w:pPr>
            <w:r w:rsidRPr="00DB6BA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4B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8" w:rsidRPr="00AA3748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6 000 000</w:t>
            </w:r>
          </w:p>
        </w:tc>
        <w:tc>
          <w:tcPr>
            <w:tcW w:w="1985" w:type="dxa"/>
            <w:vAlign w:val="center"/>
          </w:tcPr>
          <w:p w:rsidR="00AA3748" w:rsidRPr="008C474B" w:rsidRDefault="002E111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6 000 000</w:t>
            </w:r>
          </w:p>
        </w:tc>
        <w:tc>
          <w:tcPr>
            <w:tcW w:w="1842" w:type="dxa"/>
            <w:vAlign w:val="center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5 930 000</w:t>
            </w:r>
          </w:p>
        </w:tc>
        <w:tc>
          <w:tcPr>
            <w:tcW w:w="1843" w:type="dxa"/>
          </w:tcPr>
          <w:p w:rsidR="00AA3748" w:rsidRPr="008C474B" w:rsidRDefault="00AA3748" w:rsidP="00AA37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D4B1B" w:rsidRPr="00713A63" w:rsidRDefault="008D4B1B" w:rsidP="009E6475">
      <w:pPr>
        <w:pStyle w:val="a3"/>
        <w:jc w:val="both"/>
        <w:rPr>
          <w:rFonts w:ascii="Times New Roman" w:hAnsi="Times New Roman" w:cs="Times New Roman"/>
        </w:rPr>
      </w:pPr>
    </w:p>
    <w:p w:rsidR="00496AF6" w:rsidRPr="00605300" w:rsidRDefault="00496AF6" w:rsidP="00496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9403E">
        <w:rPr>
          <w:rFonts w:ascii="Times New Roman" w:hAnsi="Times New Roman" w:cs="Times New Roman"/>
          <w:sz w:val="18"/>
          <w:szCs w:val="18"/>
        </w:rPr>
        <w:lastRenderedPageBreak/>
        <w:t>Согласно Правил 375 Параграф 8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03E">
        <w:rPr>
          <w:rFonts w:ascii="Times New Roman" w:hAnsi="Times New Roman" w:cs="Times New Roman"/>
          <w:sz w:val="18"/>
          <w:szCs w:val="18"/>
        </w:rPr>
        <w:t xml:space="preserve">Главы </w:t>
      </w:r>
      <w:r>
        <w:rPr>
          <w:rFonts w:ascii="Times New Roman" w:hAnsi="Times New Roman" w:cs="Times New Roman"/>
          <w:sz w:val="18"/>
          <w:szCs w:val="18"/>
        </w:rPr>
        <w:t xml:space="preserve">9, п.100. признать - </w:t>
      </w:r>
      <w:r w:rsidRPr="00D550AE">
        <w:rPr>
          <w:rFonts w:ascii="Times New Roman" w:hAnsi="Times New Roman" w:cs="Times New Roman"/>
          <w:b/>
          <w:sz w:val="18"/>
          <w:szCs w:val="18"/>
          <w:lang w:val="kk-KZ"/>
        </w:rPr>
        <w:t xml:space="preserve">ТОО </w:t>
      </w:r>
      <w:r w:rsidR="004B41ED" w:rsidRPr="00D550AE">
        <w:rPr>
          <w:rFonts w:ascii="Times New Roman" w:hAnsi="Times New Roman" w:cs="Times New Roman"/>
          <w:b/>
          <w:sz w:val="18"/>
          <w:szCs w:val="18"/>
        </w:rPr>
        <w:t>«</w:t>
      </w:r>
      <w:r w:rsidR="004B41ED" w:rsidRPr="00D550AE">
        <w:rPr>
          <w:rFonts w:ascii="Times New Roman" w:hAnsi="Times New Roman" w:cs="Times New Roman"/>
          <w:b/>
          <w:sz w:val="18"/>
          <w:szCs w:val="18"/>
          <w:lang w:val="en-US"/>
        </w:rPr>
        <w:t>MEDICUS</w:t>
      </w:r>
      <w:r w:rsidR="004B41ED" w:rsidRPr="00D550AE">
        <w:rPr>
          <w:rFonts w:ascii="Times New Roman" w:hAnsi="Times New Roman" w:cs="Times New Roman"/>
          <w:b/>
          <w:sz w:val="18"/>
          <w:szCs w:val="18"/>
        </w:rPr>
        <w:t>-</w:t>
      </w:r>
      <w:r w:rsidR="004B41ED" w:rsidRPr="00D550AE">
        <w:rPr>
          <w:rFonts w:ascii="Times New Roman" w:hAnsi="Times New Roman" w:cs="Times New Roman"/>
          <w:b/>
          <w:sz w:val="18"/>
          <w:szCs w:val="18"/>
          <w:lang w:val="en-US"/>
        </w:rPr>
        <w:t>KZ</w:t>
      </w:r>
      <w:r w:rsidR="004B41ED" w:rsidRPr="00D550AE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5300">
        <w:rPr>
          <w:rFonts w:ascii="Times New Roman" w:hAnsi="Times New Roman" w:cs="Times New Roman"/>
          <w:sz w:val="18"/>
          <w:szCs w:val="18"/>
        </w:rPr>
        <w:t>победителем закупа способом запроса ценовых предложений следующих лекарственных средств/медицинских изделий/ фармацевтических услуг</w:t>
      </w:r>
      <w:r w:rsidRPr="006053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05300">
        <w:rPr>
          <w:rFonts w:ascii="Times New Roman" w:hAnsi="Times New Roman" w:cs="Times New Roman"/>
          <w:sz w:val="18"/>
          <w:szCs w:val="18"/>
        </w:rPr>
        <w:t>по следующим лотам: Лот</w:t>
      </w:r>
      <w:r w:rsidR="00D550AE">
        <w:rPr>
          <w:rFonts w:ascii="Times New Roman" w:hAnsi="Times New Roman" w:cs="Times New Roman"/>
          <w:sz w:val="18"/>
          <w:szCs w:val="18"/>
        </w:rPr>
        <w:t xml:space="preserve"> №</w:t>
      </w:r>
      <w:r w:rsidR="00A45233">
        <w:rPr>
          <w:rFonts w:ascii="Times New Roman" w:hAnsi="Times New Roman" w:cs="Times New Roman"/>
          <w:sz w:val="18"/>
          <w:szCs w:val="18"/>
        </w:rPr>
        <w:t>1</w:t>
      </w:r>
      <w:r w:rsidR="004B41ED">
        <w:rPr>
          <w:rFonts w:ascii="Times New Roman" w:hAnsi="Times New Roman" w:cs="Times New Roman"/>
          <w:sz w:val="18"/>
          <w:szCs w:val="18"/>
        </w:rPr>
        <w:t xml:space="preserve">, </w:t>
      </w:r>
      <w:r w:rsidR="004B41ED" w:rsidRPr="00605300">
        <w:rPr>
          <w:rFonts w:ascii="Times New Roman" w:hAnsi="Times New Roman" w:cs="Times New Roman"/>
          <w:sz w:val="18"/>
          <w:szCs w:val="18"/>
        </w:rPr>
        <w:t>Лот</w:t>
      </w:r>
      <w:r w:rsidR="004B41ED">
        <w:rPr>
          <w:rFonts w:ascii="Times New Roman" w:hAnsi="Times New Roman" w:cs="Times New Roman"/>
          <w:sz w:val="18"/>
          <w:szCs w:val="18"/>
        </w:rPr>
        <w:t xml:space="preserve"> №9,</w:t>
      </w:r>
      <w:r w:rsidR="004B41ED" w:rsidRPr="004B41ED">
        <w:rPr>
          <w:rFonts w:ascii="Times New Roman" w:hAnsi="Times New Roman" w:cs="Times New Roman"/>
          <w:sz w:val="18"/>
          <w:szCs w:val="18"/>
        </w:rPr>
        <w:t xml:space="preserve"> </w:t>
      </w:r>
      <w:r w:rsidR="004B41ED" w:rsidRPr="00605300">
        <w:rPr>
          <w:rFonts w:ascii="Times New Roman" w:hAnsi="Times New Roman" w:cs="Times New Roman"/>
          <w:sz w:val="18"/>
          <w:szCs w:val="18"/>
        </w:rPr>
        <w:t>Лот</w:t>
      </w:r>
      <w:r w:rsidR="004B41ED">
        <w:rPr>
          <w:rFonts w:ascii="Times New Roman" w:hAnsi="Times New Roman" w:cs="Times New Roman"/>
          <w:sz w:val="18"/>
          <w:szCs w:val="18"/>
        </w:rPr>
        <w:t xml:space="preserve"> №10, </w:t>
      </w:r>
      <w:r w:rsidR="004B41ED" w:rsidRPr="00605300">
        <w:rPr>
          <w:rFonts w:ascii="Times New Roman" w:hAnsi="Times New Roman" w:cs="Times New Roman"/>
          <w:sz w:val="18"/>
          <w:szCs w:val="18"/>
        </w:rPr>
        <w:t>Лот</w:t>
      </w:r>
      <w:r w:rsidR="004B41ED">
        <w:rPr>
          <w:rFonts w:ascii="Times New Roman" w:hAnsi="Times New Roman" w:cs="Times New Roman"/>
          <w:sz w:val="18"/>
          <w:szCs w:val="18"/>
        </w:rPr>
        <w:t xml:space="preserve"> №12, </w:t>
      </w:r>
      <w:r w:rsidR="004B41ED" w:rsidRPr="00605300">
        <w:rPr>
          <w:rFonts w:ascii="Times New Roman" w:hAnsi="Times New Roman" w:cs="Times New Roman"/>
          <w:sz w:val="18"/>
          <w:szCs w:val="18"/>
        </w:rPr>
        <w:t>Лот</w:t>
      </w:r>
      <w:r w:rsidR="004B41ED">
        <w:rPr>
          <w:rFonts w:ascii="Times New Roman" w:hAnsi="Times New Roman" w:cs="Times New Roman"/>
          <w:sz w:val="18"/>
          <w:szCs w:val="18"/>
        </w:rPr>
        <w:t xml:space="preserve"> №19,</w:t>
      </w:r>
      <w:r w:rsidR="005576CB">
        <w:rPr>
          <w:rFonts w:ascii="Times New Roman" w:hAnsi="Times New Roman" w:cs="Times New Roman"/>
          <w:sz w:val="18"/>
          <w:szCs w:val="18"/>
        </w:rPr>
        <w:t xml:space="preserve"> Лот №20,</w:t>
      </w:r>
      <w:r w:rsidR="004B41ED">
        <w:rPr>
          <w:rFonts w:ascii="Times New Roman" w:hAnsi="Times New Roman" w:cs="Times New Roman"/>
          <w:sz w:val="18"/>
          <w:szCs w:val="18"/>
        </w:rPr>
        <w:t xml:space="preserve"> Лот №21, </w:t>
      </w:r>
      <w:r w:rsidR="004B41ED" w:rsidRPr="00605300">
        <w:rPr>
          <w:rFonts w:ascii="Times New Roman" w:hAnsi="Times New Roman" w:cs="Times New Roman"/>
          <w:sz w:val="18"/>
          <w:szCs w:val="18"/>
        </w:rPr>
        <w:t>Лот</w:t>
      </w:r>
      <w:r w:rsidR="004B41ED">
        <w:rPr>
          <w:rFonts w:ascii="Times New Roman" w:hAnsi="Times New Roman" w:cs="Times New Roman"/>
          <w:sz w:val="18"/>
          <w:szCs w:val="18"/>
        </w:rPr>
        <w:t xml:space="preserve"> №22, </w:t>
      </w:r>
      <w:r w:rsidR="004B41ED" w:rsidRPr="00605300">
        <w:rPr>
          <w:rFonts w:ascii="Times New Roman" w:hAnsi="Times New Roman" w:cs="Times New Roman"/>
          <w:sz w:val="18"/>
          <w:szCs w:val="18"/>
        </w:rPr>
        <w:t>Лот</w:t>
      </w:r>
      <w:r w:rsidR="004B41ED">
        <w:rPr>
          <w:rFonts w:ascii="Times New Roman" w:hAnsi="Times New Roman" w:cs="Times New Roman"/>
          <w:sz w:val="18"/>
          <w:szCs w:val="18"/>
        </w:rPr>
        <w:t xml:space="preserve"> №23, </w:t>
      </w:r>
      <w:r w:rsidR="004B41ED" w:rsidRPr="00605300">
        <w:rPr>
          <w:rFonts w:ascii="Times New Roman" w:hAnsi="Times New Roman" w:cs="Times New Roman"/>
          <w:sz w:val="18"/>
          <w:szCs w:val="18"/>
        </w:rPr>
        <w:t>Лот</w:t>
      </w:r>
      <w:r w:rsidR="004B41ED">
        <w:rPr>
          <w:rFonts w:ascii="Times New Roman" w:hAnsi="Times New Roman" w:cs="Times New Roman"/>
          <w:sz w:val="18"/>
          <w:szCs w:val="18"/>
        </w:rPr>
        <w:t xml:space="preserve"> №28, </w:t>
      </w:r>
      <w:r w:rsidR="004B41ED" w:rsidRPr="00605300">
        <w:rPr>
          <w:rFonts w:ascii="Times New Roman" w:hAnsi="Times New Roman" w:cs="Times New Roman"/>
          <w:sz w:val="18"/>
          <w:szCs w:val="18"/>
        </w:rPr>
        <w:t>Лот</w:t>
      </w:r>
      <w:r w:rsidR="004B41ED">
        <w:rPr>
          <w:rFonts w:ascii="Times New Roman" w:hAnsi="Times New Roman" w:cs="Times New Roman"/>
          <w:sz w:val="18"/>
          <w:szCs w:val="18"/>
        </w:rPr>
        <w:t xml:space="preserve"> №29</w:t>
      </w:r>
      <w:r w:rsidRPr="004940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6AF6" w:rsidRPr="00D550AE" w:rsidRDefault="00496AF6" w:rsidP="00496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9403E">
        <w:rPr>
          <w:rFonts w:ascii="Times New Roman" w:hAnsi="Times New Roman" w:cs="Times New Roman"/>
          <w:sz w:val="18"/>
          <w:szCs w:val="18"/>
        </w:rPr>
        <w:t>Согласно Правил 375 Параграф 8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03E">
        <w:rPr>
          <w:rFonts w:ascii="Times New Roman" w:hAnsi="Times New Roman" w:cs="Times New Roman"/>
          <w:sz w:val="18"/>
          <w:szCs w:val="18"/>
        </w:rPr>
        <w:t xml:space="preserve">Главы </w:t>
      </w:r>
      <w:r>
        <w:rPr>
          <w:rFonts w:ascii="Times New Roman" w:hAnsi="Times New Roman" w:cs="Times New Roman"/>
          <w:sz w:val="18"/>
          <w:szCs w:val="18"/>
        </w:rPr>
        <w:t xml:space="preserve">9, п.100. признать -  </w:t>
      </w:r>
      <w:r w:rsidRPr="00D550AE">
        <w:rPr>
          <w:rFonts w:ascii="Times New Roman" w:hAnsi="Times New Roman" w:cs="Times New Roman"/>
          <w:b/>
          <w:sz w:val="18"/>
          <w:szCs w:val="18"/>
        </w:rPr>
        <w:t xml:space="preserve">ТОО </w:t>
      </w:r>
      <w:r w:rsidR="004B41ED" w:rsidRPr="00D550AE">
        <w:rPr>
          <w:rFonts w:ascii="Times New Roman" w:hAnsi="Times New Roman" w:cs="Times New Roman"/>
          <w:b/>
          <w:sz w:val="18"/>
          <w:szCs w:val="18"/>
        </w:rPr>
        <w:t>«</w:t>
      </w:r>
      <w:r w:rsidR="004B41ED" w:rsidRPr="00D550AE">
        <w:rPr>
          <w:rFonts w:ascii="Times New Roman" w:hAnsi="Times New Roman" w:cs="Times New Roman"/>
          <w:b/>
          <w:sz w:val="18"/>
          <w:szCs w:val="18"/>
          <w:lang w:val="en-US"/>
        </w:rPr>
        <w:t>RAHAT</w:t>
      </w:r>
      <w:r w:rsidR="004B41ED" w:rsidRPr="00D550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B41ED" w:rsidRPr="00D550AE">
        <w:rPr>
          <w:rFonts w:ascii="Times New Roman" w:hAnsi="Times New Roman" w:cs="Times New Roman"/>
          <w:b/>
          <w:sz w:val="18"/>
          <w:szCs w:val="18"/>
          <w:lang w:val="en-US"/>
        </w:rPr>
        <w:t>MEDICAL</w:t>
      </w:r>
      <w:r w:rsidR="004B41ED" w:rsidRPr="001B1D1A">
        <w:rPr>
          <w:rFonts w:ascii="Times New Roman" w:hAnsi="Times New Roman" w:cs="Times New Roman"/>
          <w:b/>
          <w:sz w:val="18"/>
          <w:szCs w:val="18"/>
        </w:rPr>
        <w:t>»</w:t>
      </w:r>
      <w:r w:rsidR="004B41ED">
        <w:rPr>
          <w:rFonts w:ascii="Times New Roman" w:hAnsi="Times New Roman" w:cs="Times New Roman"/>
          <w:sz w:val="18"/>
          <w:szCs w:val="18"/>
        </w:rPr>
        <w:t xml:space="preserve"> </w:t>
      </w:r>
      <w:r w:rsidR="00D550AE" w:rsidRPr="00D550AE">
        <w:rPr>
          <w:rFonts w:ascii="Times New Roman" w:hAnsi="Times New Roman" w:cs="Times New Roman"/>
          <w:sz w:val="18"/>
          <w:szCs w:val="18"/>
        </w:rPr>
        <w:t>победителем закупа способом запроса ценовых предложений следующих лекарственных средств/медицинских изделий/ фармацевтических услуг</w:t>
      </w:r>
      <w:r w:rsidR="00D550AE" w:rsidRPr="00D550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550AE" w:rsidRPr="00D550AE">
        <w:rPr>
          <w:rFonts w:ascii="Times New Roman" w:hAnsi="Times New Roman" w:cs="Times New Roman"/>
          <w:sz w:val="18"/>
          <w:szCs w:val="18"/>
        </w:rPr>
        <w:t xml:space="preserve">по следующим лотам: </w:t>
      </w:r>
      <w:r w:rsidR="004C13CD">
        <w:rPr>
          <w:rFonts w:ascii="Times New Roman" w:hAnsi="Times New Roman" w:cs="Times New Roman"/>
          <w:sz w:val="18"/>
          <w:szCs w:val="18"/>
        </w:rPr>
        <w:t xml:space="preserve">Лот №6, </w:t>
      </w:r>
      <w:r w:rsidR="00D550AE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>7,</w:t>
      </w:r>
      <w:r w:rsidR="004C13CD">
        <w:rPr>
          <w:rFonts w:ascii="Times New Roman" w:hAnsi="Times New Roman" w:cs="Times New Roman"/>
          <w:sz w:val="18"/>
          <w:szCs w:val="18"/>
        </w:rPr>
        <w:t xml:space="preserve"> Лот №8,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13,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24,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25,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26,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>27</w:t>
      </w:r>
      <w:r w:rsidR="00D550AE" w:rsidRPr="00D550AE">
        <w:rPr>
          <w:rFonts w:ascii="Times New Roman" w:hAnsi="Times New Roman" w:cs="Times New Roman"/>
          <w:sz w:val="18"/>
          <w:szCs w:val="18"/>
        </w:rPr>
        <w:t>.</w:t>
      </w:r>
    </w:p>
    <w:p w:rsidR="00D550AE" w:rsidRPr="00B30054" w:rsidRDefault="00D550AE" w:rsidP="00D55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550AE">
        <w:rPr>
          <w:rFonts w:ascii="Times New Roman" w:hAnsi="Times New Roman" w:cs="Times New Roman"/>
          <w:sz w:val="18"/>
          <w:szCs w:val="18"/>
        </w:rPr>
        <w:t xml:space="preserve">Согласно Правил 375 Параграф 8, Главы 9, п.100. признать -  </w:t>
      </w:r>
      <w:r w:rsidRPr="00D550AE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D550AE">
        <w:rPr>
          <w:rFonts w:ascii="Times New Roman" w:hAnsi="Times New Roman" w:cs="Times New Roman"/>
          <w:b/>
          <w:sz w:val="18"/>
          <w:szCs w:val="18"/>
        </w:rPr>
        <w:t>Жанарыс</w:t>
      </w:r>
      <w:proofErr w:type="spellEnd"/>
      <w:r w:rsidRPr="00D550AE">
        <w:rPr>
          <w:rFonts w:ascii="Times New Roman" w:hAnsi="Times New Roman" w:cs="Times New Roman"/>
          <w:b/>
          <w:sz w:val="18"/>
          <w:szCs w:val="18"/>
        </w:rPr>
        <w:t xml:space="preserve"> и К</w:t>
      </w:r>
      <w:r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605300">
        <w:rPr>
          <w:rFonts w:ascii="Times New Roman" w:hAnsi="Times New Roman" w:cs="Times New Roman"/>
          <w:sz w:val="18"/>
          <w:szCs w:val="18"/>
        </w:rPr>
        <w:t>победителем закупа способом запроса ценовых предложений следующих лекарственных средств/медицинских изделий/ фармацевтических услуг</w:t>
      </w:r>
      <w:r w:rsidRPr="006053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05300">
        <w:rPr>
          <w:rFonts w:ascii="Times New Roman" w:hAnsi="Times New Roman" w:cs="Times New Roman"/>
          <w:sz w:val="18"/>
          <w:szCs w:val="18"/>
        </w:rPr>
        <w:t>по следующим лотам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05300">
        <w:rPr>
          <w:rFonts w:ascii="Times New Roman" w:hAnsi="Times New Roman" w:cs="Times New Roman"/>
          <w:sz w:val="18"/>
          <w:szCs w:val="18"/>
        </w:rPr>
        <w:t>Лот</w:t>
      </w:r>
      <w:r w:rsidR="004B41ED">
        <w:rPr>
          <w:rFonts w:ascii="Times New Roman" w:hAnsi="Times New Roman" w:cs="Times New Roman"/>
          <w:sz w:val="18"/>
          <w:szCs w:val="18"/>
        </w:rPr>
        <w:t xml:space="preserve"> №2,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3,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4,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5,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11,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14,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15,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16,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4B41ED">
        <w:rPr>
          <w:rFonts w:ascii="Times New Roman" w:hAnsi="Times New Roman" w:cs="Times New Roman"/>
          <w:sz w:val="18"/>
          <w:szCs w:val="18"/>
        </w:rPr>
        <w:t xml:space="preserve">17, </w:t>
      </w:r>
      <w:r w:rsidR="004B41ED" w:rsidRPr="00D550AE">
        <w:rPr>
          <w:rFonts w:ascii="Times New Roman" w:hAnsi="Times New Roman" w:cs="Times New Roman"/>
          <w:sz w:val="18"/>
          <w:szCs w:val="18"/>
        </w:rPr>
        <w:t>Лот №</w:t>
      </w:r>
      <w:r w:rsidR="00AF1045">
        <w:rPr>
          <w:rFonts w:ascii="Times New Roman" w:hAnsi="Times New Roman" w:cs="Times New Roman"/>
          <w:sz w:val="18"/>
          <w:szCs w:val="18"/>
        </w:rPr>
        <w:t>18.</w:t>
      </w:r>
    </w:p>
    <w:p w:rsidR="00496AF6" w:rsidRPr="00605300" w:rsidRDefault="00496AF6" w:rsidP="00D550A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5300">
        <w:rPr>
          <w:rFonts w:ascii="Times New Roman" w:hAnsi="Times New Roman" w:cs="Times New Roman"/>
          <w:sz w:val="18"/>
          <w:szCs w:val="18"/>
        </w:rPr>
        <w:t xml:space="preserve">Заказчику в течение трех календарных дней после опубликования протокола итогов заключить договор закупа способом запроса ценовых предложений следующих лекарственных средств/медицинских изделий/ фармацевтических </w:t>
      </w:r>
      <w:r w:rsidR="00ED7F71" w:rsidRPr="00605300">
        <w:rPr>
          <w:rFonts w:ascii="Times New Roman" w:hAnsi="Times New Roman" w:cs="Times New Roman"/>
          <w:sz w:val="18"/>
          <w:szCs w:val="18"/>
        </w:rPr>
        <w:t xml:space="preserve">услуг, </w:t>
      </w:r>
      <w:r w:rsidR="00ED7F71">
        <w:rPr>
          <w:rFonts w:ascii="Times New Roman" w:hAnsi="Times New Roman" w:cs="Times New Roman"/>
          <w:sz w:val="18"/>
          <w:szCs w:val="18"/>
        </w:rPr>
        <w:t>со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5300">
        <w:rPr>
          <w:rFonts w:ascii="Times New Roman" w:hAnsi="Times New Roman" w:cs="Times New Roman"/>
          <w:sz w:val="18"/>
          <w:szCs w:val="18"/>
        </w:rPr>
        <w:t>следующим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605300">
        <w:rPr>
          <w:rFonts w:ascii="Times New Roman" w:hAnsi="Times New Roman" w:cs="Times New Roman"/>
          <w:sz w:val="18"/>
          <w:szCs w:val="18"/>
        </w:rPr>
        <w:t xml:space="preserve"> участниками:</w:t>
      </w:r>
      <w:r w:rsidR="00D550AE">
        <w:rPr>
          <w:rFonts w:ascii="Times New Roman" w:hAnsi="Times New Roman" w:cs="Times New Roman"/>
          <w:sz w:val="18"/>
          <w:szCs w:val="18"/>
        </w:rPr>
        <w:t xml:space="preserve"> </w:t>
      </w:r>
      <w:r w:rsidR="00D550AE" w:rsidRPr="00D550AE">
        <w:rPr>
          <w:rFonts w:ascii="Times New Roman" w:hAnsi="Times New Roman" w:cs="Times New Roman"/>
          <w:b/>
          <w:sz w:val="18"/>
          <w:szCs w:val="18"/>
          <w:lang w:val="kk-KZ"/>
        </w:rPr>
        <w:t xml:space="preserve">ТОО </w:t>
      </w:r>
      <w:r w:rsidR="00D550AE" w:rsidRPr="00D550AE">
        <w:rPr>
          <w:rFonts w:ascii="Times New Roman" w:hAnsi="Times New Roman" w:cs="Times New Roman"/>
          <w:b/>
          <w:sz w:val="18"/>
          <w:szCs w:val="18"/>
        </w:rPr>
        <w:t>«</w:t>
      </w:r>
      <w:r w:rsidR="00D550AE" w:rsidRPr="00D550AE">
        <w:rPr>
          <w:rFonts w:ascii="Times New Roman" w:hAnsi="Times New Roman" w:cs="Times New Roman"/>
          <w:b/>
          <w:sz w:val="18"/>
          <w:szCs w:val="18"/>
          <w:lang w:val="en-US"/>
        </w:rPr>
        <w:t>RAHAT</w:t>
      </w:r>
      <w:r w:rsidR="00D550AE" w:rsidRPr="00D550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550AE" w:rsidRPr="00D550AE">
        <w:rPr>
          <w:rFonts w:ascii="Times New Roman" w:hAnsi="Times New Roman" w:cs="Times New Roman"/>
          <w:b/>
          <w:sz w:val="18"/>
          <w:szCs w:val="18"/>
          <w:lang w:val="en-US"/>
        </w:rPr>
        <w:t>MEDICAL</w:t>
      </w:r>
      <w:r w:rsidR="00D550A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550AE" w:rsidRPr="00D550AE">
        <w:rPr>
          <w:rFonts w:ascii="Times New Roman" w:hAnsi="Times New Roman" w:cs="Times New Roman"/>
          <w:b/>
          <w:sz w:val="18"/>
          <w:szCs w:val="18"/>
        </w:rPr>
        <w:t>ТОО «</w:t>
      </w:r>
      <w:r w:rsidR="00D550AE" w:rsidRPr="00D550AE">
        <w:rPr>
          <w:rFonts w:ascii="Times New Roman" w:hAnsi="Times New Roman" w:cs="Times New Roman"/>
          <w:b/>
          <w:sz w:val="18"/>
          <w:szCs w:val="18"/>
          <w:lang w:val="en-US"/>
        </w:rPr>
        <w:t>MEDICUS</w:t>
      </w:r>
      <w:r w:rsidR="00D550AE" w:rsidRPr="00D550AE">
        <w:rPr>
          <w:rFonts w:ascii="Times New Roman" w:hAnsi="Times New Roman" w:cs="Times New Roman"/>
          <w:b/>
          <w:sz w:val="18"/>
          <w:szCs w:val="18"/>
        </w:rPr>
        <w:t>-</w:t>
      </w:r>
      <w:r w:rsidR="00D550AE" w:rsidRPr="00D550AE">
        <w:rPr>
          <w:rFonts w:ascii="Times New Roman" w:hAnsi="Times New Roman" w:cs="Times New Roman"/>
          <w:b/>
          <w:sz w:val="18"/>
          <w:szCs w:val="18"/>
          <w:lang w:val="en-US"/>
        </w:rPr>
        <w:t>KZ</w:t>
      </w:r>
      <w:r w:rsidR="00D550AE" w:rsidRPr="00D550AE">
        <w:rPr>
          <w:rFonts w:ascii="Times New Roman" w:hAnsi="Times New Roman" w:cs="Times New Roman"/>
          <w:b/>
          <w:sz w:val="18"/>
          <w:szCs w:val="18"/>
        </w:rPr>
        <w:t>»</w:t>
      </w:r>
      <w:r w:rsidR="00D550A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550AE" w:rsidRPr="00D550AE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="00D550AE" w:rsidRPr="00D550AE">
        <w:rPr>
          <w:rFonts w:ascii="Times New Roman" w:hAnsi="Times New Roman" w:cs="Times New Roman"/>
          <w:b/>
          <w:sz w:val="18"/>
          <w:szCs w:val="18"/>
        </w:rPr>
        <w:t>Жанарыс</w:t>
      </w:r>
      <w:proofErr w:type="spellEnd"/>
      <w:r w:rsidR="00D550AE" w:rsidRPr="00D550AE">
        <w:rPr>
          <w:rFonts w:ascii="Times New Roman" w:hAnsi="Times New Roman" w:cs="Times New Roman"/>
          <w:b/>
          <w:sz w:val="18"/>
          <w:szCs w:val="18"/>
        </w:rPr>
        <w:t xml:space="preserve"> и К</w:t>
      </w:r>
      <w:r w:rsidR="00D550AE">
        <w:rPr>
          <w:rFonts w:ascii="Times New Roman" w:hAnsi="Times New Roman" w:cs="Times New Roman"/>
          <w:b/>
          <w:sz w:val="18"/>
          <w:szCs w:val="18"/>
        </w:rPr>
        <w:t>».</w:t>
      </w:r>
    </w:p>
    <w:p w:rsidR="000C3062" w:rsidRPr="00713A63" w:rsidRDefault="000C3062" w:rsidP="00891CEA">
      <w:pPr>
        <w:pStyle w:val="a3"/>
        <w:jc w:val="both"/>
        <w:rPr>
          <w:rFonts w:ascii="Times New Roman" w:hAnsi="Times New Roman" w:cs="Times New Roman"/>
        </w:rPr>
      </w:pP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713A63" w:rsidRDefault="00675097" w:rsidP="0067509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75097" w:rsidRPr="00713A63" w:rsidRDefault="0011759C" w:rsidP="0011759C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713A63">
        <w:rPr>
          <w:rFonts w:ascii="Times New Roman" w:hAnsi="Times New Roman" w:cs="Times New Roman"/>
        </w:rPr>
        <w:t xml:space="preserve">Члены комиссии     </w:t>
      </w:r>
      <w:r w:rsidRPr="00713A63">
        <w:rPr>
          <w:rFonts w:ascii="Times New Roman" w:hAnsi="Times New Roman" w:cs="Times New Roman"/>
        </w:rPr>
        <w:t xml:space="preserve">          </w:t>
      </w:r>
      <w:r w:rsidR="00675097" w:rsidRPr="00713A63">
        <w:rPr>
          <w:rFonts w:ascii="Times New Roman" w:hAnsi="Times New Roman" w:cs="Times New Roman"/>
        </w:rPr>
        <w:t xml:space="preserve"> </w:t>
      </w:r>
    </w:p>
    <w:p w:rsidR="00ED373B" w:rsidRPr="00713A63" w:rsidRDefault="00ED373B" w:rsidP="00ED373B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</w:t>
      </w:r>
    </w:p>
    <w:p w:rsidR="000E54AA" w:rsidRDefault="000E54AA" w:rsidP="00891CEA">
      <w:pPr>
        <w:pStyle w:val="a3"/>
        <w:rPr>
          <w:rStyle w:val="s0"/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Зам. директор</w:t>
      </w:r>
      <w:r>
        <w:rPr>
          <w:rStyle w:val="s0"/>
          <w:rFonts w:ascii="Times New Roman" w:hAnsi="Times New Roman" w:cs="Times New Roman"/>
          <w:lang w:val="kk-KZ"/>
        </w:rPr>
        <w:t xml:space="preserve">а </w:t>
      </w:r>
      <w:r>
        <w:rPr>
          <w:rStyle w:val="s0"/>
          <w:rFonts w:ascii="Times New Roman" w:hAnsi="Times New Roman" w:cs="Times New Roman"/>
        </w:rPr>
        <w:t>по контролю</w:t>
      </w:r>
    </w:p>
    <w:p w:rsidR="00675097" w:rsidRPr="00713A63" w:rsidRDefault="000E54AA" w:rsidP="00891CEA">
      <w:pPr>
        <w:pStyle w:val="a3"/>
        <w:rPr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качество медицинских услуг</w:t>
      </w:r>
      <w:r w:rsidR="00713A63" w:rsidRPr="00713A63">
        <w:rPr>
          <w:rStyle w:val="s0"/>
          <w:rFonts w:ascii="Times New Roman" w:hAnsi="Times New Roman" w:cs="Times New Roman"/>
        </w:rPr>
        <w:t xml:space="preserve"> </w:t>
      </w:r>
      <w:r w:rsidR="00ED373B" w:rsidRPr="00713A63">
        <w:rPr>
          <w:rFonts w:ascii="Times New Roman" w:hAnsi="Times New Roman" w:cs="Times New Roman"/>
        </w:rPr>
        <w:t xml:space="preserve">      __</w:t>
      </w:r>
      <w:r w:rsidR="00675097" w:rsidRPr="00713A63">
        <w:rPr>
          <w:rFonts w:ascii="Times New Roman" w:hAnsi="Times New Roman" w:cs="Times New Roman"/>
        </w:rPr>
        <w:t>__</w:t>
      </w:r>
      <w:r w:rsidR="00ED373B" w:rsidRPr="00713A63">
        <w:rPr>
          <w:rFonts w:ascii="Times New Roman" w:hAnsi="Times New Roman" w:cs="Times New Roman"/>
        </w:rPr>
        <w:t xml:space="preserve">_________  </w:t>
      </w:r>
      <w:r w:rsidR="0011759C" w:rsidRPr="00713A63">
        <w:rPr>
          <w:rFonts w:ascii="Times New Roman" w:hAnsi="Times New Roman" w:cs="Times New Roman"/>
        </w:rPr>
        <w:t xml:space="preserve"> </w:t>
      </w:r>
      <w:r w:rsidR="00713A63" w:rsidRPr="00713A6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манов М.М.</w:t>
      </w:r>
    </w:p>
    <w:p w:rsidR="00ED373B" w:rsidRPr="00713A63" w:rsidRDefault="00ED373B" w:rsidP="00891CEA">
      <w:pPr>
        <w:pStyle w:val="a3"/>
        <w:ind w:left="720"/>
        <w:rPr>
          <w:rFonts w:ascii="Times New Roman" w:hAnsi="Times New Roman" w:cs="Times New Roman"/>
        </w:rPr>
      </w:pPr>
    </w:p>
    <w:p w:rsidR="00675097" w:rsidRPr="00713A63" w:rsidRDefault="00891CEA" w:rsidP="00891CEA">
      <w:pPr>
        <w:pStyle w:val="a3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0E54AA" w:rsidRPr="00713A63">
        <w:rPr>
          <w:rFonts w:ascii="Times New Roman" w:hAnsi="Times New Roman" w:cs="Times New Roman"/>
        </w:rPr>
        <w:t>Дюсенбаев</w:t>
      </w:r>
      <w:proofErr w:type="spellEnd"/>
      <w:r w:rsidR="00496AF6">
        <w:rPr>
          <w:rFonts w:ascii="Times New Roman" w:hAnsi="Times New Roman" w:cs="Times New Roman"/>
        </w:rPr>
        <w:t xml:space="preserve"> </w:t>
      </w:r>
      <w:r w:rsidR="000E54AA">
        <w:rPr>
          <w:rFonts w:ascii="Times New Roman" w:hAnsi="Times New Roman" w:cs="Times New Roman"/>
        </w:rPr>
        <w:t>Е.Е.</w:t>
      </w:r>
    </w:p>
    <w:p w:rsidR="00675097" w:rsidRPr="00713A63" w:rsidRDefault="00675097" w:rsidP="000E54A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FF0000"/>
        </w:rPr>
        <w:tab/>
      </w:r>
      <w:r w:rsidRPr="00713A63">
        <w:rPr>
          <w:rFonts w:ascii="Times New Roman" w:hAnsi="Times New Roman" w:cs="Times New Roman"/>
          <w:color w:val="FF0000"/>
        </w:rPr>
        <w:tab/>
        <w:t xml:space="preserve">     </w:t>
      </w:r>
    </w:p>
    <w:p w:rsidR="00675097" w:rsidRPr="00713A63" w:rsidRDefault="00ED373B" w:rsidP="00891CEA">
      <w:pPr>
        <w:pStyle w:val="a3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000000" w:themeColor="text1"/>
        </w:rPr>
        <w:t>Секретарь комиссии</w:t>
      </w:r>
      <w:r w:rsidR="00252A17">
        <w:rPr>
          <w:rFonts w:ascii="Times New Roman" w:hAnsi="Times New Roman" w:cs="Times New Roman"/>
          <w:color w:val="000000" w:themeColor="text1"/>
        </w:rPr>
        <w:t xml:space="preserve">       </w:t>
      </w:r>
      <w:r w:rsidR="000E54AA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proofErr w:type="spellStart"/>
      <w:r w:rsidR="000E54AA">
        <w:rPr>
          <w:rFonts w:ascii="Times New Roman" w:hAnsi="Times New Roman" w:cs="Times New Roman"/>
        </w:rPr>
        <w:t>Каиржан</w:t>
      </w:r>
      <w:proofErr w:type="spellEnd"/>
      <w:r w:rsidR="00496AF6">
        <w:rPr>
          <w:rFonts w:ascii="Times New Roman" w:hAnsi="Times New Roman" w:cs="Times New Roman"/>
        </w:rPr>
        <w:t xml:space="preserve"> </w:t>
      </w:r>
      <w:r w:rsidR="00496AF6">
        <w:rPr>
          <w:rFonts w:ascii="Times New Roman" w:hAnsi="Times New Roman" w:cs="Times New Roman"/>
          <w:lang w:val="kk-KZ"/>
        </w:rPr>
        <w:t>Ә.М.</w:t>
      </w:r>
      <w:r w:rsidR="0011759C" w:rsidRPr="00713A63">
        <w:rPr>
          <w:rFonts w:ascii="Times New Roman" w:hAnsi="Times New Roman" w:cs="Times New Roman"/>
        </w:rPr>
        <w:t xml:space="preserve">  </w:t>
      </w:r>
    </w:p>
    <w:sectPr w:rsidR="00675097" w:rsidRPr="00713A63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0"/>
    <w:rsid w:val="00000CE9"/>
    <w:rsid w:val="00023D9B"/>
    <w:rsid w:val="000240EC"/>
    <w:rsid w:val="00025612"/>
    <w:rsid w:val="00043784"/>
    <w:rsid w:val="000805D4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F002C"/>
    <w:rsid w:val="002F2ABE"/>
    <w:rsid w:val="002F6692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254C5"/>
    <w:rsid w:val="0073253D"/>
    <w:rsid w:val="007337A7"/>
    <w:rsid w:val="007401F4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DC"/>
    <w:rsid w:val="007D2DEC"/>
    <w:rsid w:val="007E52D0"/>
    <w:rsid w:val="008020F9"/>
    <w:rsid w:val="00810B3B"/>
    <w:rsid w:val="00810EF5"/>
    <w:rsid w:val="00823FCD"/>
    <w:rsid w:val="008352E0"/>
    <w:rsid w:val="00844CE6"/>
    <w:rsid w:val="00852AF0"/>
    <w:rsid w:val="0088169B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341C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2368-6853-45B3-90E1-6619CC3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7B48-8056-4F70-B446-E912B5F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4294957476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2023-02-21T08:51:00Z</cp:lastPrinted>
  <dcterms:created xsi:type="dcterms:W3CDTF">2022-10-31T10:34:00Z</dcterms:created>
  <dcterms:modified xsi:type="dcterms:W3CDTF">2023-02-17T03:09:00Z</dcterms:modified>
</cp:coreProperties>
</file>