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88" w:rsidRPr="0008727C" w:rsidRDefault="002A0A91" w:rsidP="00D458E0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713A63">
        <w:rPr>
          <w:rFonts w:ascii="Times New Roman" w:hAnsi="Times New Roman" w:cs="Times New Roman"/>
        </w:rPr>
        <w:t xml:space="preserve"> </w:t>
      </w:r>
      <w:r w:rsidR="004D3230" w:rsidRPr="00713A63">
        <w:rPr>
          <w:rFonts w:ascii="Times New Roman" w:hAnsi="Times New Roman" w:cs="Times New Roman"/>
        </w:rPr>
        <w:t xml:space="preserve">   </w:t>
      </w:r>
      <w:r w:rsidR="00CA45DC" w:rsidRPr="00713A63">
        <w:rPr>
          <w:rFonts w:ascii="Times New Roman" w:hAnsi="Times New Roman" w:cs="Times New Roman"/>
        </w:rPr>
        <w:t>ПРОТОКОЛ №</w:t>
      </w:r>
      <w:r w:rsidR="0008727C">
        <w:rPr>
          <w:rFonts w:ascii="Times New Roman" w:hAnsi="Times New Roman" w:cs="Times New Roman"/>
          <w:lang w:val="en-US"/>
        </w:rPr>
        <w:t>2</w:t>
      </w:r>
    </w:p>
    <w:p w:rsidR="00D458E0" w:rsidRPr="00713A63" w:rsidRDefault="00D458E0" w:rsidP="00D458E0">
      <w:pPr>
        <w:pStyle w:val="a3"/>
        <w:jc w:val="center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>Об итогах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 по закупу лекарственных средств.</w:t>
      </w:r>
    </w:p>
    <w:p w:rsidR="00D458E0" w:rsidRPr="00713A63" w:rsidRDefault="00D458E0" w:rsidP="00D458E0">
      <w:pPr>
        <w:pStyle w:val="a3"/>
        <w:jc w:val="center"/>
        <w:rPr>
          <w:rFonts w:ascii="Times New Roman" w:hAnsi="Times New Roman" w:cs="Times New Roman"/>
        </w:rPr>
      </w:pPr>
    </w:p>
    <w:p w:rsidR="00D458E0" w:rsidRPr="00713A63" w:rsidRDefault="00496AF6" w:rsidP="00D458E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Алматинская область</w:t>
      </w:r>
      <w:r w:rsidR="00925317" w:rsidRPr="00713A63">
        <w:rPr>
          <w:rFonts w:ascii="Times New Roman" w:hAnsi="Times New Roman" w:cs="Times New Roman"/>
        </w:rPr>
        <w:t xml:space="preserve">    </w:t>
      </w:r>
      <w:r w:rsidR="00D458E0" w:rsidRPr="00713A63">
        <w:rPr>
          <w:rFonts w:ascii="Times New Roman" w:hAnsi="Times New Roman" w:cs="Times New Roman"/>
        </w:rPr>
        <w:tab/>
      </w:r>
      <w:r w:rsidR="00D458E0" w:rsidRPr="00713A63">
        <w:rPr>
          <w:rFonts w:ascii="Times New Roman" w:hAnsi="Times New Roman" w:cs="Times New Roman"/>
        </w:rPr>
        <w:tab/>
      </w:r>
      <w:r w:rsidR="00D458E0" w:rsidRPr="00713A63">
        <w:rPr>
          <w:rFonts w:ascii="Times New Roman" w:hAnsi="Times New Roman" w:cs="Times New Roman"/>
        </w:rPr>
        <w:tab/>
      </w:r>
      <w:r w:rsidR="00D458E0" w:rsidRPr="00713A63">
        <w:rPr>
          <w:rFonts w:ascii="Times New Roman" w:hAnsi="Times New Roman" w:cs="Times New Roman"/>
        </w:rPr>
        <w:tab/>
      </w:r>
      <w:r w:rsidR="00D458E0" w:rsidRPr="00713A63">
        <w:rPr>
          <w:rFonts w:ascii="Times New Roman" w:hAnsi="Times New Roman" w:cs="Times New Roman"/>
        </w:rPr>
        <w:tab/>
      </w:r>
      <w:r w:rsidR="00D458E0" w:rsidRPr="00713A63">
        <w:rPr>
          <w:rFonts w:ascii="Times New Roman" w:hAnsi="Times New Roman" w:cs="Times New Roman"/>
        </w:rPr>
        <w:tab/>
      </w:r>
      <w:r w:rsidR="00D458E0" w:rsidRPr="00713A63">
        <w:rPr>
          <w:rFonts w:ascii="Times New Roman" w:hAnsi="Times New Roman" w:cs="Times New Roman"/>
        </w:rPr>
        <w:tab/>
      </w:r>
      <w:r w:rsidR="00D458E0" w:rsidRPr="00713A63">
        <w:rPr>
          <w:rFonts w:ascii="Times New Roman" w:hAnsi="Times New Roman" w:cs="Times New Roman"/>
        </w:rPr>
        <w:tab/>
      </w:r>
      <w:r w:rsidR="00D458E0" w:rsidRPr="00713A63">
        <w:rPr>
          <w:rFonts w:ascii="Times New Roman" w:hAnsi="Times New Roman" w:cs="Times New Roman"/>
        </w:rPr>
        <w:tab/>
      </w:r>
      <w:r w:rsidR="00D458E0" w:rsidRPr="00713A63">
        <w:rPr>
          <w:rFonts w:ascii="Times New Roman" w:hAnsi="Times New Roman" w:cs="Times New Roman"/>
        </w:rPr>
        <w:tab/>
      </w:r>
      <w:r w:rsidR="00D458E0" w:rsidRPr="00713A63">
        <w:rPr>
          <w:rFonts w:ascii="Times New Roman" w:hAnsi="Times New Roman" w:cs="Times New Roman"/>
        </w:rPr>
        <w:tab/>
      </w:r>
      <w:r w:rsidR="00D458E0" w:rsidRPr="00713A63">
        <w:rPr>
          <w:rFonts w:ascii="Times New Roman" w:hAnsi="Times New Roman" w:cs="Times New Roman"/>
        </w:rPr>
        <w:tab/>
      </w:r>
      <w:r w:rsidR="00D458E0" w:rsidRPr="00713A63">
        <w:rPr>
          <w:rFonts w:ascii="Times New Roman" w:hAnsi="Times New Roman" w:cs="Times New Roman"/>
        </w:rPr>
        <w:tab/>
      </w:r>
      <w:r w:rsidR="00D458E0" w:rsidRPr="00713A63">
        <w:rPr>
          <w:rFonts w:ascii="Times New Roman" w:hAnsi="Times New Roman" w:cs="Times New Roman"/>
        </w:rPr>
        <w:tab/>
      </w:r>
      <w:r w:rsidR="00D458E0" w:rsidRPr="00713A63">
        <w:rPr>
          <w:rFonts w:ascii="Times New Roman" w:hAnsi="Times New Roman" w:cs="Times New Roman"/>
        </w:rPr>
        <w:tab/>
      </w:r>
      <w:r w:rsidR="00D458E0" w:rsidRPr="00713A63">
        <w:rPr>
          <w:rFonts w:ascii="Times New Roman" w:hAnsi="Times New Roman" w:cs="Times New Roman"/>
        </w:rPr>
        <w:tab/>
      </w:r>
      <w:r w:rsidR="0091037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.0</w:t>
      </w:r>
      <w:r w:rsidR="0091037A">
        <w:rPr>
          <w:rFonts w:ascii="Times New Roman" w:hAnsi="Times New Roman" w:cs="Times New Roman"/>
        </w:rPr>
        <w:t>4</w:t>
      </w:r>
      <w:r w:rsidR="00CC0060" w:rsidRPr="00713A6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="00CC0060" w:rsidRPr="00713A63">
        <w:rPr>
          <w:rFonts w:ascii="Times New Roman" w:hAnsi="Times New Roman" w:cs="Times New Roman"/>
        </w:rPr>
        <w:t xml:space="preserve"> </w:t>
      </w:r>
      <w:r w:rsidR="00D458E0" w:rsidRPr="00713A63">
        <w:rPr>
          <w:rFonts w:ascii="Times New Roman" w:hAnsi="Times New Roman" w:cs="Times New Roman"/>
        </w:rPr>
        <w:t>г.</w:t>
      </w:r>
    </w:p>
    <w:p w:rsidR="00D458E0" w:rsidRPr="00713A63" w:rsidRDefault="00D458E0" w:rsidP="00D458E0">
      <w:pPr>
        <w:pStyle w:val="a3"/>
        <w:rPr>
          <w:rFonts w:ascii="Times New Roman" w:hAnsi="Times New Roman" w:cs="Times New Roman"/>
        </w:rPr>
      </w:pPr>
    </w:p>
    <w:p w:rsidR="00D458E0" w:rsidRPr="00713A63" w:rsidRDefault="009316EA" w:rsidP="00D458E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>Заказчик – ГКП на ПХВ «Областная станция скорой и неотложной медицинской помощи</w:t>
      </w:r>
      <w:r w:rsidR="00D458E0" w:rsidRPr="00713A63">
        <w:rPr>
          <w:rFonts w:ascii="Times New Roman" w:hAnsi="Times New Roman" w:cs="Times New Roman"/>
        </w:rPr>
        <w:t xml:space="preserve">» ГУ </w:t>
      </w:r>
      <w:r w:rsidRPr="00713A63">
        <w:rPr>
          <w:rFonts w:ascii="Times New Roman" w:hAnsi="Times New Roman" w:cs="Times New Roman"/>
        </w:rPr>
        <w:t>«Управления здравоохр</w:t>
      </w:r>
      <w:r w:rsidR="00496AF6">
        <w:rPr>
          <w:rFonts w:ascii="Times New Roman" w:hAnsi="Times New Roman" w:cs="Times New Roman"/>
        </w:rPr>
        <w:t xml:space="preserve">анения» </w:t>
      </w:r>
      <w:proofErr w:type="spellStart"/>
      <w:r w:rsidR="00496AF6">
        <w:rPr>
          <w:rFonts w:ascii="Times New Roman" w:hAnsi="Times New Roman" w:cs="Times New Roman"/>
        </w:rPr>
        <w:t>Алматинской</w:t>
      </w:r>
      <w:proofErr w:type="spellEnd"/>
      <w:r w:rsidR="00496AF6">
        <w:rPr>
          <w:rFonts w:ascii="Times New Roman" w:hAnsi="Times New Roman" w:cs="Times New Roman"/>
        </w:rPr>
        <w:t xml:space="preserve"> области. </w:t>
      </w:r>
      <w:proofErr w:type="spellStart"/>
      <w:r w:rsidR="00496AF6">
        <w:rPr>
          <w:rFonts w:ascii="Times New Roman" w:hAnsi="Times New Roman" w:cs="Times New Roman"/>
        </w:rPr>
        <w:t>п.Отеген</w:t>
      </w:r>
      <w:proofErr w:type="spellEnd"/>
      <w:r w:rsidR="00496AF6">
        <w:rPr>
          <w:rFonts w:ascii="Times New Roman" w:hAnsi="Times New Roman" w:cs="Times New Roman"/>
        </w:rPr>
        <w:t xml:space="preserve"> Батыра, ул. Титова 30В</w:t>
      </w:r>
    </w:p>
    <w:p w:rsidR="00D458E0" w:rsidRPr="00713A63" w:rsidRDefault="00D458E0" w:rsidP="006F0A30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 xml:space="preserve">Организатор - ГКП на ПХВ </w:t>
      </w:r>
      <w:r w:rsidR="006F0A30" w:rsidRPr="00713A63">
        <w:rPr>
          <w:rFonts w:ascii="Times New Roman" w:hAnsi="Times New Roman" w:cs="Times New Roman"/>
        </w:rPr>
        <w:t>«Областная станция скорой и неотложной медицинской помощи» ГУ «Управления здравоохра</w:t>
      </w:r>
      <w:r w:rsidR="00496AF6">
        <w:rPr>
          <w:rFonts w:ascii="Times New Roman" w:hAnsi="Times New Roman" w:cs="Times New Roman"/>
        </w:rPr>
        <w:t xml:space="preserve">нения» Алматинской области. </w:t>
      </w:r>
      <w:r w:rsidR="00496AF6" w:rsidRPr="00496AF6">
        <w:rPr>
          <w:rFonts w:ascii="Times New Roman" w:hAnsi="Times New Roman" w:cs="Times New Roman"/>
        </w:rPr>
        <w:t xml:space="preserve"> </w:t>
      </w:r>
      <w:proofErr w:type="spellStart"/>
      <w:r w:rsidR="00496AF6">
        <w:rPr>
          <w:rFonts w:ascii="Times New Roman" w:hAnsi="Times New Roman" w:cs="Times New Roman"/>
        </w:rPr>
        <w:t>п.Отеген</w:t>
      </w:r>
      <w:proofErr w:type="spellEnd"/>
      <w:r w:rsidR="00496AF6">
        <w:rPr>
          <w:rFonts w:ascii="Times New Roman" w:hAnsi="Times New Roman" w:cs="Times New Roman"/>
        </w:rPr>
        <w:t xml:space="preserve"> Батыра, ул. Титова 30В</w:t>
      </w:r>
    </w:p>
    <w:p w:rsidR="00D458E0" w:rsidRPr="00713A63" w:rsidRDefault="00D458E0" w:rsidP="00D458E0">
      <w:pPr>
        <w:pStyle w:val="a3"/>
        <w:ind w:left="720"/>
        <w:rPr>
          <w:rFonts w:ascii="Times New Roman" w:hAnsi="Times New Roman" w:cs="Times New Roman"/>
        </w:rPr>
      </w:pPr>
    </w:p>
    <w:p w:rsidR="00D458E0" w:rsidRPr="00713A63" w:rsidRDefault="00D458E0" w:rsidP="00D458E0">
      <w:pPr>
        <w:pStyle w:val="a3"/>
        <w:ind w:left="720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>Организатором было подано объявление способом запроса ценовых предложении на приобретение:</w:t>
      </w: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5132"/>
        <w:gridCol w:w="1417"/>
        <w:gridCol w:w="1389"/>
        <w:gridCol w:w="1134"/>
        <w:gridCol w:w="1701"/>
      </w:tblGrid>
      <w:tr w:rsidR="00D458E0" w:rsidRPr="00713A63" w:rsidTr="00C95EB9">
        <w:tc>
          <w:tcPr>
            <w:tcW w:w="534" w:type="dxa"/>
          </w:tcPr>
          <w:p w:rsidR="00D458E0" w:rsidRPr="00713A63" w:rsidRDefault="00D458E0" w:rsidP="00452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3A6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</w:tcPr>
          <w:p w:rsidR="00D458E0" w:rsidRPr="00F67B60" w:rsidRDefault="00D458E0" w:rsidP="00D458E0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5132" w:type="dxa"/>
          </w:tcPr>
          <w:p w:rsidR="00D458E0" w:rsidRPr="00F67B60" w:rsidRDefault="00D458E0" w:rsidP="00D458E0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sz w:val="21"/>
                <w:szCs w:val="21"/>
              </w:rPr>
              <w:t xml:space="preserve">Краткая  характеристика </w:t>
            </w:r>
          </w:p>
        </w:tc>
        <w:tc>
          <w:tcPr>
            <w:tcW w:w="1417" w:type="dxa"/>
          </w:tcPr>
          <w:p w:rsidR="00D458E0" w:rsidRPr="00F67B60" w:rsidRDefault="00D458E0" w:rsidP="002A1DD6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1389" w:type="dxa"/>
          </w:tcPr>
          <w:p w:rsidR="00D458E0" w:rsidRPr="00F67B60" w:rsidRDefault="00CA45DC" w:rsidP="00CA45D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</w:t>
            </w:r>
          </w:p>
        </w:tc>
        <w:tc>
          <w:tcPr>
            <w:tcW w:w="1134" w:type="dxa"/>
          </w:tcPr>
          <w:p w:rsidR="00D458E0" w:rsidRPr="00F67B60" w:rsidRDefault="00CA45DC" w:rsidP="002A1DD6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sz w:val="21"/>
                <w:szCs w:val="21"/>
              </w:rPr>
              <w:t>Цена</w:t>
            </w:r>
          </w:p>
        </w:tc>
        <w:tc>
          <w:tcPr>
            <w:tcW w:w="1701" w:type="dxa"/>
          </w:tcPr>
          <w:p w:rsidR="00D458E0" w:rsidRPr="00F67B60" w:rsidRDefault="00D458E0" w:rsidP="002A1DD6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sz w:val="21"/>
                <w:szCs w:val="21"/>
              </w:rPr>
              <w:t>Сумма</w:t>
            </w:r>
          </w:p>
        </w:tc>
      </w:tr>
      <w:tr w:rsidR="0091037A" w:rsidRPr="00292AA5" w:rsidTr="0091037A">
        <w:trPr>
          <w:trHeight w:val="405"/>
        </w:trPr>
        <w:tc>
          <w:tcPr>
            <w:tcW w:w="534" w:type="dxa"/>
            <w:vAlign w:val="center"/>
          </w:tcPr>
          <w:p w:rsidR="0091037A" w:rsidRPr="00713A63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3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Уголь активированный 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Таблетки 250мг №10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уп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4 000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61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242 880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Pr="00713A63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3A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Нифедипин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Таблетки покрытые оболочкой 10 мг №50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уп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200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316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63 234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Pr="00713A63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A6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Йод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Раствор спиртовой 5% 20мл №1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фл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200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367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73 406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Pr="00713A63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A6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Бриллиантовый зеленый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Раствор спиртовой 1% 20мл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фл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200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200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39 980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Pr="00713A63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A6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Перекись водорода 3%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Раствор для наружного применения 3% 50мл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фл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400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160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64 000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Pr="00ED7F71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Ацетилсалициловая кислота 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Таблетки 500мг №10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табл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500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139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69 545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Pr="00ED7F71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Аммиак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Раствор 10% 20мл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фл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200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128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25 570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Pr="00B66D05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Налоксон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Раствор для инъекций 0,04% 1мл №10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уп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30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10 500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315 000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Pr="00B66D05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Аммиак 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Раствор, 10 %, 20 мл, №1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флакон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128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767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Pr="00ED7F71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Натрий хлорид 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Раствор для </w:t>
            </w:r>
            <w:proofErr w:type="spellStart"/>
            <w:r w:rsidRPr="0091037A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, 0,9 %, 200 мл, №1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флакон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288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1 728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Pr="00ED7F71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Натрий хлорид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Раствор для </w:t>
            </w:r>
            <w:proofErr w:type="spellStart"/>
            <w:r w:rsidRPr="0091037A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, 0,9 %, 400 мл, №1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флакон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360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2 162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Pr="00ED7F71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Декспантенол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Крем для наружного применения 30 г №1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флакон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1 864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11 185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Pr="00ED7F71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Ацетилсалициловая кислота 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Таблетки, 0.5 г, №10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уп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12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139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1 669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Pr="00ED7F71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Перекись водорода 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Раствор для наружного применения 30%, 40 мл.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флакон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55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330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Pr="00ED7F71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Метоклопрамид (</w:t>
            </w:r>
            <w:proofErr w:type="spellStart"/>
            <w:r w:rsidRPr="0091037A">
              <w:rPr>
                <w:rFonts w:ascii="Times New Roman" w:hAnsi="Times New Roman" w:cs="Times New Roman"/>
              </w:rPr>
              <w:t>Церукал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Раствор для инъекций, 0,5%, 2 мл, №10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уп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1 200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7 200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Pr="00ED7F71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Клопидогрел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Таблетки, покрытые пленочной оболочкой, 300 мг, №14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уп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32 712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98 136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Pr="00ED7F71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Гепарин натрий  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Раствор для инъекций 5000 ЕД/мл 5 мл №5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флакон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6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3 229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19 371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Pr="00EC3F89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Магния сульфат 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Раствор для инъекций, 250 мг/мл, 5 мл, №10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уп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383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2 301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Pr="00EC3F89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Допамин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Раствор для инъекций 4% 5мл №5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уп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1 250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7 502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Pr="00EC3F89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Нитроглицерин 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Аэрозоль подъязычный дозированный 0.4 мг/доза №1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аэрозоль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2 165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6 495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Pr="00EC3F89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Фуросемид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Раствор для инъекций 1%, 2 мл, №10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уп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401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2 407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Pr="00EC3F89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Метопролол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Раствор для внутривенного введения 1 мг/мл 5 мл №5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уп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16 869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50 608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Pr="00EC3F89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Нифедипин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Таблетки, покрытые оболочкой с пролонгированным высвобождением, 10 мг, №100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уп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6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1 775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10 649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Pr="00EC3F89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Каптоприл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Таблетки, 25 мг, №20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уп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187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1 119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Pr="00EC3F89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Эналаприлат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Раствор для инъекций1.25 мг/мл№5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уп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2 650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15 902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Pr="00EC3F89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Спирт этиловый 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Раствор для наружного применения, 70%, 50 мл, №1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флакон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130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780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Pr="00EC3F89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Преднизолон 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Раствор для внутривенного и внутримышечного введения, 30 мг/мл, 1 мл, №3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уп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402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2 409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Pr="00EC3F89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Кетопрофен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Раствор для внутривенного и внутримышечного введения, 100 мг/2 мл, 2 мл, №5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уп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2 202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13 212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Pr="00EC3F89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Парацетамол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Суппозитории ректальные 100 мг №10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суппозитарии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12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446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5 356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Сальбутамол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Аэрозоль для ингаляций, дозированный, 100 мкг/доза, 200 Доза, №1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флакон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975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5 850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Аминофиллин (Эуфиллин)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Раствор для инъекций 2.4% №5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уп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1 117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6 701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Хлоропирамин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1037A">
              <w:rPr>
                <w:rFonts w:ascii="Times New Roman" w:hAnsi="Times New Roman" w:cs="Times New Roman"/>
              </w:rPr>
              <w:t>Аллергпресс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Раствор для инъекций 2 % 1мл №5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уп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607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3 644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Игла бабочка 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Устройство для кратковременной </w:t>
            </w:r>
            <w:proofErr w:type="spellStart"/>
            <w:r w:rsidRPr="0091037A">
              <w:rPr>
                <w:rFonts w:ascii="Times New Roman" w:hAnsi="Times New Roman" w:cs="Times New Roman"/>
              </w:rPr>
              <w:t>инфузии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(вливаний в малые вены) со скоростью, потока не менее 11 мл/мин,  с мягкими пластмассовыми крыльями, стерильная, одноразовая, игла с двойной заточкой изготовлена из прочной хирургической стали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шт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60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115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6 900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Лейкопластырь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Лейкопластырь "</w:t>
            </w:r>
            <w:proofErr w:type="spellStart"/>
            <w:r w:rsidRPr="0091037A">
              <w:rPr>
                <w:rFonts w:ascii="Times New Roman" w:hAnsi="Times New Roman" w:cs="Times New Roman"/>
              </w:rPr>
              <w:t>Нәрия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" на бумажной основе размером 2,0смх5м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шт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87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522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Одноразовые шприцы 2,0 в комплекте с иглой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Шприц </w:t>
            </w:r>
            <w:proofErr w:type="spellStart"/>
            <w:r w:rsidRPr="0091037A">
              <w:rPr>
                <w:rFonts w:ascii="Times New Roman" w:hAnsi="Times New Roman" w:cs="Times New Roman"/>
              </w:rPr>
              <w:t>Bioject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® </w:t>
            </w:r>
            <w:proofErr w:type="spellStart"/>
            <w:r w:rsidRPr="0091037A">
              <w:rPr>
                <w:rFonts w:ascii="Times New Roman" w:hAnsi="Times New Roman" w:cs="Times New Roman"/>
              </w:rPr>
              <w:t>Budget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инъекционный трехкомпонентный стерильный однократного применения объемами: 2мл с иглами 23Gx1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шт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60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16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930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Одноразовые шприцы 5,0 в комплекте с иглой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Шприц </w:t>
            </w:r>
            <w:proofErr w:type="spellStart"/>
            <w:r w:rsidRPr="0091037A">
              <w:rPr>
                <w:rFonts w:ascii="Times New Roman" w:hAnsi="Times New Roman" w:cs="Times New Roman"/>
              </w:rPr>
              <w:t>Bioject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® </w:t>
            </w:r>
            <w:proofErr w:type="spellStart"/>
            <w:r w:rsidRPr="0091037A">
              <w:rPr>
                <w:rFonts w:ascii="Times New Roman" w:hAnsi="Times New Roman" w:cs="Times New Roman"/>
              </w:rPr>
              <w:t>Budget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инъекционный трехкомпонентный стерильный однократного применения объемами: 5мл с иглами 22Gx11/2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шт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60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15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918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Одноразовые шприцы 10,0 в комплекте с иглой 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Шприц </w:t>
            </w:r>
            <w:proofErr w:type="spellStart"/>
            <w:r w:rsidRPr="0091037A">
              <w:rPr>
                <w:rFonts w:ascii="Times New Roman" w:hAnsi="Times New Roman" w:cs="Times New Roman"/>
              </w:rPr>
              <w:t>Bioject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® </w:t>
            </w:r>
            <w:proofErr w:type="spellStart"/>
            <w:r w:rsidRPr="0091037A">
              <w:rPr>
                <w:rFonts w:ascii="Times New Roman" w:hAnsi="Times New Roman" w:cs="Times New Roman"/>
              </w:rPr>
              <w:t>Budget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инъекционный трехкомпонентный стерильный однократного применения объемами: 10мл с иглами 21Gx11/2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шт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60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24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1 434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Одноразовые шприцы 20,0 в комплекте с иглой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Шприц </w:t>
            </w:r>
            <w:proofErr w:type="spellStart"/>
            <w:r w:rsidRPr="0091037A">
              <w:rPr>
                <w:rFonts w:ascii="Times New Roman" w:hAnsi="Times New Roman" w:cs="Times New Roman"/>
              </w:rPr>
              <w:t>Bioject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® </w:t>
            </w:r>
            <w:proofErr w:type="spellStart"/>
            <w:r w:rsidRPr="0091037A">
              <w:rPr>
                <w:rFonts w:ascii="Times New Roman" w:hAnsi="Times New Roman" w:cs="Times New Roman"/>
              </w:rPr>
              <w:t>Budget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инъекционный трехкомпонентный стерильный однократного применения объемами: 20мл с иглами 20Gx11/2"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шт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60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30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1 770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Катетер (</w:t>
            </w:r>
            <w:proofErr w:type="spellStart"/>
            <w:r w:rsidRPr="0091037A">
              <w:rPr>
                <w:rFonts w:ascii="Times New Roman" w:hAnsi="Times New Roman" w:cs="Times New Roman"/>
              </w:rPr>
              <w:t>вазофикс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, канюля) 16,0, 18,0, 20,0, 22,0, 24,0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Материал изделия Медицинский ПВХ. Длина изделия - 50см Цветовая кодировка размеров.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Рентгеноконтрастная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полоса Открытый </w:t>
            </w:r>
            <w:proofErr w:type="spellStart"/>
            <w:r w:rsidRPr="0091037A">
              <w:rPr>
                <w:rFonts w:ascii="Times New Roman" w:hAnsi="Times New Roman" w:cs="Times New Roman"/>
              </w:rPr>
              <w:t>атравматичный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дистальный конец, 2 боковых отверстия Стерилизация: Этилен-оксидом. Срок годности: 5 лет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шт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60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102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6 123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Система для вливания </w:t>
            </w:r>
            <w:proofErr w:type="spellStart"/>
            <w:r w:rsidRPr="0091037A">
              <w:rPr>
                <w:rFonts w:ascii="Times New Roman" w:hAnsi="Times New Roman" w:cs="Times New Roman"/>
              </w:rPr>
              <w:t>инфузионных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растворов </w:t>
            </w:r>
            <w:proofErr w:type="spellStart"/>
            <w:r w:rsidRPr="0091037A">
              <w:rPr>
                <w:rFonts w:ascii="Times New Roman" w:hAnsi="Times New Roman" w:cs="Times New Roman"/>
              </w:rPr>
              <w:t>Bioset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® </w:t>
            </w:r>
            <w:proofErr w:type="spellStart"/>
            <w:r w:rsidRPr="0091037A">
              <w:rPr>
                <w:rFonts w:ascii="Times New Roman" w:hAnsi="Times New Roman" w:cs="Times New Roman"/>
              </w:rPr>
              <w:t>Budget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стерильная, однократного применения с иглой размером: 20G (0.9х38мм), 21G (0.8х38мм), 23G (0.6х38мм)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Система для вливания </w:t>
            </w:r>
            <w:proofErr w:type="spellStart"/>
            <w:r w:rsidRPr="0091037A">
              <w:rPr>
                <w:rFonts w:ascii="Times New Roman" w:hAnsi="Times New Roman" w:cs="Times New Roman"/>
              </w:rPr>
              <w:t>инфузионных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растворов состоит из: защитного колпачка для иглы, иглы, капельной камеры, фильтра жидкости, трубки, регулятора потока. Стерилизовано этилен оксидом.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шт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60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50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2 971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Перчатки диагностические латексные текстурированные </w:t>
            </w:r>
            <w:proofErr w:type="spellStart"/>
            <w:r w:rsidRPr="0091037A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стерильные PANAGLOVES размерами: 5-6 (XS), 6-7 (S), 7-8 (M), 8-9 (L), 9-10 (XL)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Натуральный латекс, текстурированная поверхность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пара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60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128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7 661   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-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91037A">
              <w:rPr>
                <w:rFonts w:ascii="Times New Roman" w:hAnsi="Times New Roman" w:cs="Times New Roman"/>
              </w:rPr>
              <w:t>Маска медицинская ""</w:t>
            </w:r>
            <w:proofErr w:type="spellStart"/>
            <w:r w:rsidRPr="0091037A">
              <w:rPr>
                <w:rFonts w:ascii="Times New Roman" w:hAnsi="Times New Roman" w:cs="Times New Roman"/>
              </w:rPr>
              <w:t>Нәрия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"" 3-х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слойная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на резинках "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ind w:left="58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Изготовлена из высококачественного 2-х, 3-х, 4-х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слойного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нетканого материала. Три складки, расположенные в середине изделия, предназначены для более удобного расположения маски на лице. Имеет встроенный фиксатор для носа для улучшения прилегания и защиты, крепление на резинках. Обладает максимально высокой воздухопроницаемостью среди необъемных одноразовых масок. Для одноразового использования.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37A" w:rsidRPr="0091037A" w:rsidRDefault="0091037A" w:rsidP="008019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37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>3 591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>Катетер урологический с шарообразной округленной головкой, размеры СН 10, 12, 14, 16, 18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Уретральный катетер выполнен из эластичного материала поливинилхлорид медицинского назначения с шарообразной округленной головкой рабочего конца, предназначен для введения в уретру. Выполняет сразу две задачи – обеспечивается нормальный отток мочи и уменьшается объем простаты. Наличие боковых </w:t>
            </w:r>
            <w:r w:rsidRPr="0091037A">
              <w:rPr>
                <w:rFonts w:ascii="Times New Roman" w:hAnsi="Times New Roman" w:cs="Times New Roman"/>
              </w:rPr>
              <w:lastRenderedPageBreak/>
              <w:t>глазков обеспечивает наилучший дренаж без риска закупорки. Срок хранения – 5 лет, стерильный, однократного применения.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37A" w:rsidRPr="0091037A" w:rsidRDefault="0091037A" w:rsidP="0080199F">
            <w:pPr>
              <w:pStyle w:val="a3"/>
              <w:ind w:left="3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37A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ind w:left="284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>7 740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Простыни "</w:t>
            </w:r>
            <w:proofErr w:type="spellStart"/>
            <w:r w:rsidRPr="0091037A">
              <w:rPr>
                <w:rFonts w:ascii="Times New Roman" w:hAnsi="Times New Roman" w:cs="Times New Roman"/>
              </w:rPr>
              <w:t>Нария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" из нетканого материала одноразовые стерильные различных вариантов исполнения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Простыня "</w:t>
            </w:r>
            <w:proofErr w:type="spellStart"/>
            <w:r w:rsidRPr="0091037A">
              <w:rPr>
                <w:rFonts w:ascii="Times New Roman" w:hAnsi="Times New Roman" w:cs="Times New Roman"/>
              </w:rPr>
              <w:t>Нәрия</w:t>
            </w:r>
            <w:proofErr w:type="spellEnd"/>
            <w:r w:rsidRPr="0091037A">
              <w:rPr>
                <w:rFonts w:ascii="Times New Roman" w:hAnsi="Times New Roman" w:cs="Times New Roman"/>
              </w:rPr>
              <w:t>" операционная из нетканого материала одноразовая стерильная размером 80х100см, пл. 54г/</w:t>
            </w:r>
            <w:proofErr w:type="spellStart"/>
            <w:r w:rsidRPr="0091037A">
              <w:rPr>
                <w:rFonts w:ascii="Times New Roman" w:hAnsi="Times New Roman" w:cs="Times New Roman"/>
              </w:rPr>
              <w:t>кв.м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37A" w:rsidRP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37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>4 186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Спиртовые салфетки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Салфетка спиртовая "</w:t>
            </w:r>
            <w:proofErr w:type="spellStart"/>
            <w:r w:rsidRPr="0091037A">
              <w:rPr>
                <w:rFonts w:ascii="Times New Roman" w:hAnsi="Times New Roman" w:cs="Times New Roman"/>
              </w:rPr>
              <w:t>Нәрия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" размером 65х30мм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37A" w:rsidRP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37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>3 288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Воздуховод размер №0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Для </w:t>
            </w:r>
            <w:proofErr w:type="gramStart"/>
            <w:r w:rsidRPr="0091037A">
              <w:rPr>
                <w:rFonts w:ascii="Times New Roman" w:hAnsi="Times New Roman" w:cs="Times New Roman"/>
              </w:rPr>
              <w:t>поддержания  проходимости</w:t>
            </w:r>
            <w:proofErr w:type="gramEnd"/>
            <w:r w:rsidRPr="0091037A">
              <w:rPr>
                <w:rFonts w:ascii="Times New Roman" w:hAnsi="Times New Roman" w:cs="Times New Roman"/>
              </w:rPr>
              <w:t xml:space="preserve"> верхних  дыхательных  путей в  медицине  используется Направляющий  воздуховод. </w:t>
            </w:r>
            <w:proofErr w:type="gramStart"/>
            <w:r w:rsidRPr="0091037A">
              <w:rPr>
                <w:rFonts w:ascii="Times New Roman" w:hAnsi="Times New Roman" w:cs="Times New Roman"/>
              </w:rPr>
              <w:t>Трубка  сделана</w:t>
            </w:r>
            <w:proofErr w:type="gramEnd"/>
            <w:r w:rsidRPr="0091037A">
              <w:rPr>
                <w:rFonts w:ascii="Times New Roman" w:hAnsi="Times New Roman" w:cs="Times New Roman"/>
              </w:rPr>
              <w:t xml:space="preserve">  из прозрачного ПВХ которая обеспечивает  поток воздуха. </w:t>
            </w:r>
            <w:proofErr w:type="gramStart"/>
            <w:r w:rsidRPr="0091037A">
              <w:rPr>
                <w:rFonts w:ascii="Times New Roman" w:hAnsi="Times New Roman" w:cs="Times New Roman"/>
              </w:rPr>
              <w:t>Трубка  стерильная</w:t>
            </w:r>
            <w:proofErr w:type="gramEnd"/>
            <w:r w:rsidRPr="0091037A">
              <w:rPr>
                <w:rFonts w:ascii="Times New Roman" w:hAnsi="Times New Roman" w:cs="Times New Roman"/>
              </w:rPr>
              <w:t xml:space="preserve">, прозрачная, одноразовая.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37A" w:rsidRP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37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>1 980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Одноразовые кислородные маски для взрослых 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Все материалы, используемые при изготовлении кислородной маски и кислородных трубок, не содержат латекса, имеют мягкую и гладкую поверхность без острых краев и предметов. Они не оказывают нежелательного воздействия на кислород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37A" w:rsidRP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37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>1 950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>46 800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Трубка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эндотрахеальная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SURUNTREK с манжетой/без манжеты/с манжетой армированная стерильная, однократного применения размерами (I.D): 2.0; 2.5; 3.0; 3.5; 4.0; 4.5; 5.0; 5.5; 6.0; 6.5; 7.0; 7.5; 8.0; 8.5; 9.0; 9.5; 10.0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Трубка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эндотрахеальная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SURUNTREK с манжетой стерильная, однократного применения размерами (I.D): 4.0; 4.5; 5.0; 5.5; 6.0; 6.5; 7.0; 7.5; 8.0; 8.5; 9.0; 9.5; 10.0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37A" w:rsidRP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37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>3 493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Бинты (стерильные, нестерильные)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размеры: 10м х 16см;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37A" w:rsidRP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37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>1 020</w:t>
            </w:r>
          </w:p>
        </w:tc>
      </w:tr>
      <w:tr w:rsidR="0091037A" w:rsidRPr="00292AA5" w:rsidTr="0091037A">
        <w:tc>
          <w:tcPr>
            <w:tcW w:w="534" w:type="dxa"/>
            <w:vAlign w:val="center"/>
          </w:tcPr>
          <w:p w:rsid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Пакет для рвотных масс 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7A" w:rsidRPr="0091037A" w:rsidRDefault="0091037A" w:rsidP="009103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 xml:space="preserve"> Пакет бумажный 20,0х10,0х5,0см коричневый для </w:t>
            </w:r>
            <w:proofErr w:type="spellStart"/>
            <w:r w:rsidRPr="0091037A">
              <w:rPr>
                <w:rFonts w:ascii="Times New Roman" w:hAnsi="Times New Roman" w:cs="Times New Roman"/>
              </w:rPr>
              <w:t>хб</w:t>
            </w:r>
            <w:proofErr w:type="spellEnd"/>
            <w:r w:rsidRPr="0091037A">
              <w:rPr>
                <w:rFonts w:ascii="Times New Roman" w:hAnsi="Times New Roman" w:cs="Times New Roman"/>
              </w:rPr>
              <w:t xml:space="preserve"> изделий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37A" w:rsidRP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37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7A" w:rsidRPr="0091037A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37A">
              <w:rPr>
                <w:rFonts w:ascii="Times New Roman" w:hAnsi="Times New Roman" w:cs="Times New Roman"/>
              </w:rPr>
              <w:t>525</w:t>
            </w:r>
          </w:p>
        </w:tc>
      </w:tr>
      <w:tr w:rsidR="0091037A" w:rsidRPr="00713A63" w:rsidTr="00B66D05">
        <w:tc>
          <w:tcPr>
            <w:tcW w:w="534" w:type="dxa"/>
          </w:tcPr>
          <w:p w:rsidR="0091037A" w:rsidRPr="00713A63" w:rsidRDefault="0091037A" w:rsidP="009103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  <w:gridSpan w:val="5"/>
            <w:vAlign w:val="center"/>
          </w:tcPr>
          <w:p w:rsidR="0091037A" w:rsidRPr="00F67B60" w:rsidRDefault="0091037A" w:rsidP="0091037A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b/>
                <w:sz w:val="21"/>
                <w:szCs w:val="21"/>
              </w:rPr>
              <w:t>Итоговая сумма объявления</w:t>
            </w:r>
          </w:p>
        </w:tc>
        <w:tc>
          <w:tcPr>
            <w:tcW w:w="1701" w:type="dxa"/>
            <w:vAlign w:val="center"/>
          </w:tcPr>
          <w:p w:rsidR="0091037A" w:rsidRPr="00F67B60" w:rsidRDefault="0080199F" w:rsidP="0091037A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1 272 949</w:t>
            </w:r>
          </w:p>
        </w:tc>
      </w:tr>
    </w:tbl>
    <w:p w:rsidR="00D458E0" w:rsidRPr="00713A63" w:rsidRDefault="00D458E0" w:rsidP="00D458E0">
      <w:pPr>
        <w:pStyle w:val="a3"/>
        <w:ind w:left="720"/>
        <w:rPr>
          <w:rFonts w:ascii="Times New Roman" w:hAnsi="Times New Roman" w:cs="Times New Roman"/>
        </w:rPr>
      </w:pPr>
    </w:p>
    <w:p w:rsidR="005249F6" w:rsidRPr="00713A63" w:rsidRDefault="00C16820" w:rsidP="000C3062">
      <w:pPr>
        <w:pStyle w:val="a3"/>
        <w:ind w:left="284"/>
        <w:jc w:val="both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  <w:lang w:val="kk-KZ"/>
        </w:rPr>
        <w:t>3</w:t>
      </w:r>
      <w:r w:rsidR="000C3062" w:rsidRPr="00713A63">
        <w:rPr>
          <w:rFonts w:ascii="Times New Roman" w:hAnsi="Times New Roman" w:cs="Times New Roman"/>
        </w:rPr>
        <w:t xml:space="preserve">. </w:t>
      </w:r>
      <w:r w:rsidR="008D4B1B" w:rsidRPr="00713A63">
        <w:rPr>
          <w:rFonts w:ascii="Times New Roman" w:hAnsi="Times New Roman" w:cs="Times New Roman"/>
        </w:rPr>
        <w:t xml:space="preserve">Закуп проводился </w:t>
      </w:r>
      <w:r w:rsidR="000C3062" w:rsidRPr="00713A63">
        <w:rPr>
          <w:rFonts w:ascii="Times New Roman" w:hAnsi="Times New Roman" w:cs="Times New Roman"/>
        </w:rPr>
        <w:t>согласно Приложению №1 согласно п.96 главы 9 Постановлением Правительства РК от 04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 объема  бесплатной медицинской помощи и (или) в системе обязательного социального медицинского страхования, фармацевтических услуг и признании утратившим силу некоторых решении Правительства Республики Казахстан».</w:t>
      </w:r>
    </w:p>
    <w:p w:rsidR="00BD7196" w:rsidRDefault="00C16820" w:rsidP="00C16820">
      <w:pPr>
        <w:pStyle w:val="a3"/>
        <w:ind w:left="284"/>
        <w:jc w:val="both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 xml:space="preserve">4. </w:t>
      </w:r>
      <w:r w:rsidR="008D4B1B" w:rsidRPr="00713A63">
        <w:rPr>
          <w:rFonts w:ascii="Times New Roman" w:hAnsi="Times New Roman" w:cs="Times New Roman"/>
        </w:rPr>
        <w:t>Комиссия по проведению закупа способом запроса ценовых предло</w:t>
      </w:r>
      <w:r w:rsidR="000C3062" w:rsidRPr="00713A63">
        <w:rPr>
          <w:rFonts w:ascii="Times New Roman" w:hAnsi="Times New Roman" w:cs="Times New Roman"/>
        </w:rPr>
        <w:t xml:space="preserve">жений </w:t>
      </w:r>
      <w:r w:rsidR="008D4B1B" w:rsidRPr="00713A63">
        <w:rPr>
          <w:rFonts w:ascii="Times New Roman" w:hAnsi="Times New Roman" w:cs="Times New Roman"/>
        </w:rPr>
        <w:t>РЕШИЛ:</w:t>
      </w:r>
      <w:r w:rsidR="00BD7196" w:rsidRPr="00713A63">
        <w:rPr>
          <w:rFonts w:ascii="Times New Roman" w:hAnsi="Times New Roman" w:cs="Times New Roman"/>
        </w:rPr>
        <w:t xml:space="preserve"> </w:t>
      </w:r>
    </w:p>
    <w:p w:rsidR="0080199F" w:rsidRPr="0080199F" w:rsidRDefault="0080199F" w:rsidP="0080199F">
      <w:pPr>
        <w:pStyle w:val="a3"/>
        <w:ind w:left="284" w:firstLine="4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 xml:space="preserve">ЛОТ №1-№50 </w:t>
      </w:r>
      <w:r w:rsidRPr="0080199F">
        <w:rPr>
          <w:rFonts w:ascii="Times New Roman" w:hAnsi="Times New Roman" w:cs="Times New Roman"/>
          <w:b/>
        </w:rPr>
        <w:t>закупка не состоялась.</w:t>
      </w:r>
    </w:p>
    <w:p w:rsidR="00496AF6" w:rsidRDefault="00BD7196" w:rsidP="009E6475">
      <w:pPr>
        <w:pStyle w:val="a3"/>
        <w:jc w:val="both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 xml:space="preserve">    </w:t>
      </w:r>
    </w:p>
    <w:p w:rsidR="00F67B60" w:rsidRPr="00713A63" w:rsidRDefault="00F67B60" w:rsidP="009E6475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5"/>
        <w:tblW w:w="15055" w:type="dxa"/>
        <w:tblLayout w:type="fixed"/>
        <w:tblLook w:val="04A0" w:firstRow="1" w:lastRow="0" w:firstColumn="1" w:lastColumn="0" w:noHBand="0" w:noVBand="1"/>
      </w:tblPr>
      <w:tblGrid>
        <w:gridCol w:w="568"/>
        <w:gridCol w:w="7365"/>
        <w:gridCol w:w="4253"/>
        <w:gridCol w:w="2869"/>
      </w:tblGrid>
      <w:tr w:rsidR="0080199F" w:rsidRPr="00605300" w:rsidTr="0080199F">
        <w:trPr>
          <w:trHeight w:val="701"/>
        </w:trPr>
        <w:tc>
          <w:tcPr>
            <w:tcW w:w="568" w:type="dxa"/>
          </w:tcPr>
          <w:p w:rsidR="0080199F" w:rsidRPr="0080199F" w:rsidRDefault="0080199F" w:rsidP="00F427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7365" w:type="dxa"/>
          </w:tcPr>
          <w:p w:rsidR="0080199F" w:rsidRPr="0080199F" w:rsidRDefault="0080199F" w:rsidP="00F42762">
            <w:pPr>
              <w:pStyle w:val="a3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3" w:type="dxa"/>
          </w:tcPr>
          <w:p w:rsidR="0080199F" w:rsidRPr="0080199F" w:rsidRDefault="0080199F" w:rsidP="00F4276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199F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поставщика</w:t>
            </w:r>
          </w:p>
        </w:tc>
        <w:tc>
          <w:tcPr>
            <w:tcW w:w="2869" w:type="dxa"/>
          </w:tcPr>
          <w:p w:rsidR="0080199F" w:rsidRPr="0080199F" w:rsidRDefault="0080199F" w:rsidP="00F4276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199F">
              <w:rPr>
                <w:rFonts w:ascii="Times New Roman" w:eastAsia="Times New Roman" w:hAnsi="Times New Roman" w:cs="Times New Roman"/>
                <w:bCs/>
                <w:lang w:eastAsia="ru-RU"/>
              </w:rPr>
              <w:t>Цена победителя</w:t>
            </w:r>
          </w:p>
        </w:tc>
      </w:tr>
      <w:tr w:rsidR="0080199F" w:rsidRPr="00605300" w:rsidTr="0080199F">
        <w:trPr>
          <w:trHeight w:val="134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Уголь активированный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Default="0080199F" w:rsidP="0080199F">
            <w:pPr>
              <w:jc w:val="center"/>
            </w:pPr>
            <w:r w:rsidRPr="00107912"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39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Нифедипин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Default="0080199F" w:rsidP="0080199F">
            <w:pPr>
              <w:jc w:val="center"/>
            </w:pPr>
            <w:r w:rsidRPr="00107912"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16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Йод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Default="0080199F" w:rsidP="0080199F">
            <w:pPr>
              <w:jc w:val="center"/>
            </w:pPr>
            <w:r w:rsidRPr="00107912"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234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Бриллиантовый зеленый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Default="0080199F" w:rsidP="0080199F">
            <w:pPr>
              <w:jc w:val="center"/>
            </w:pPr>
            <w:r w:rsidRPr="00107912"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95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Перекись водорода 3%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Default="0080199F" w:rsidP="0080199F">
            <w:pPr>
              <w:jc w:val="center"/>
            </w:pPr>
            <w:r w:rsidRPr="00107912"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58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Ацетилсалициловая кислота 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Default="0080199F" w:rsidP="0080199F">
            <w:pPr>
              <w:jc w:val="center"/>
            </w:pPr>
            <w:r w:rsidRPr="00107912"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202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Аммиак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Default="0080199F" w:rsidP="0080199F">
            <w:pPr>
              <w:jc w:val="center"/>
            </w:pPr>
            <w:r w:rsidRPr="00107912"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94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Налоксон 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Default="0080199F" w:rsidP="0080199F">
            <w:pPr>
              <w:jc w:val="center"/>
            </w:pPr>
            <w:r w:rsidRPr="00107912"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84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Аммиак 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Default="0080199F" w:rsidP="0080199F">
            <w:pPr>
              <w:jc w:val="center"/>
            </w:pPr>
            <w:r w:rsidRPr="00107912"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202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Натрий хлорид 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Default="0080199F" w:rsidP="0080199F">
            <w:pPr>
              <w:jc w:val="center"/>
            </w:pPr>
            <w:r w:rsidRPr="00107912"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40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Натрий хлорид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Default="0080199F" w:rsidP="0080199F">
            <w:pPr>
              <w:jc w:val="center"/>
            </w:pPr>
            <w:r w:rsidRPr="00107912"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345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Декспантенол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Default="0080199F" w:rsidP="0080199F">
            <w:pPr>
              <w:jc w:val="center"/>
            </w:pPr>
            <w:r w:rsidRPr="00107912"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425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Ацетилсалициловая кислота 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Default="0080199F" w:rsidP="0080199F">
            <w:pPr>
              <w:jc w:val="center"/>
            </w:pPr>
            <w:r w:rsidRPr="00107912"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6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Перекись водорода 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Default="0080199F" w:rsidP="0080199F">
            <w:pPr>
              <w:jc w:val="center"/>
            </w:pPr>
            <w:r w:rsidRPr="00107912"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6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Метоклопрамид (Церукал)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Default="0080199F" w:rsidP="0080199F">
            <w:pPr>
              <w:jc w:val="center"/>
            </w:pPr>
            <w:r w:rsidRPr="00107912"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6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Клопидогрел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Default="0080199F" w:rsidP="0080199F">
            <w:pPr>
              <w:jc w:val="center"/>
            </w:pPr>
            <w:r w:rsidRPr="00107912"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6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Гепарин натрий 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Default="0080199F" w:rsidP="0080199F">
            <w:pPr>
              <w:jc w:val="center"/>
            </w:pPr>
            <w:r w:rsidRPr="00107912"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6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Магния сульфат 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Default="0080199F" w:rsidP="0080199F">
            <w:pPr>
              <w:jc w:val="center"/>
            </w:pPr>
            <w:r w:rsidRPr="00107912"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6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Допамин 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Default="0080199F" w:rsidP="0080199F">
            <w:pPr>
              <w:jc w:val="center"/>
            </w:pPr>
            <w:r w:rsidRPr="00107912"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6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Нитроглицерин 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Default="0080199F" w:rsidP="0080199F">
            <w:pPr>
              <w:jc w:val="center"/>
            </w:pPr>
            <w:r w:rsidRPr="00107912"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6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Фуросемид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Default="0080199F" w:rsidP="0080199F">
            <w:pPr>
              <w:jc w:val="center"/>
            </w:pPr>
            <w:r w:rsidRPr="00107912"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6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Метопролол 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Default="0080199F" w:rsidP="0080199F">
            <w:pPr>
              <w:jc w:val="center"/>
            </w:pPr>
            <w:r w:rsidRPr="00107912"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6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Нифедипин 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Default="0080199F" w:rsidP="0080199F">
            <w:pPr>
              <w:jc w:val="center"/>
            </w:pPr>
            <w:r w:rsidRPr="00107912"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6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Каптоприл 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Default="0080199F" w:rsidP="0080199F">
            <w:pPr>
              <w:jc w:val="center"/>
            </w:pPr>
            <w:r w:rsidRPr="00107912"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6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Эналаприлат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Default="0080199F" w:rsidP="0080199F">
            <w:pPr>
              <w:jc w:val="center"/>
            </w:pPr>
            <w:r w:rsidRPr="00107912"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6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Спирт этиловый 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Default="0080199F" w:rsidP="0080199F">
            <w:pPr>
              <w:jc w:val="center"/>
            </w:pPr>
            <w:r w:rsidRPr="00107912"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6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Преднизолон 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Default="0080199F" w:rsidP="0080199F">
            <w:pPr>
              <w:jc w:val="center"/>
            </w:pPr>
            <w:r w:rsidRPr="00107912"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6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Кетопрофен 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6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Парацетамол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6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Сальбутамол 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6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Аминофиллин (Эуфиллин)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6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Хлоропирамин (Аллергпресс)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6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Игла бабочка 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6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lastRenderedPageBreak/>
              <w:t>34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Лейкопластырь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6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Одноразовые шприцы 2,0 в комплекте с иглой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6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Одноразовые шприцы 5,0 в комплекте с иглой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6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Одноразовые шприцы 10,0 в комплекте с иглой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6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Одноразовые шприцы 20,0 в комплекте с иглой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6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Катетер (вазофикс, канюля) 16,0, 18,0, 20,0, 22,0, 24,0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6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Система для вливания инфузионных растворов Bioset® Budget стерильная, однократного применения с иглой размером: 20G (0.9х38мм), 21G (0.8х38мм), 23G (0.6х38мм)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6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Перчатки диагностические латексные текстурированные неопудренные стерильные PANAGLOVES размерами: 5-6 (XS), 6-7 (S), 7-8 (M), 8-9 (L), 9-10 (XL)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6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"Маска медицинская ""Нәрия"" 3-х слойная на резинках "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6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Катетер урологический с шарообразной округленной головкой, размеры СН 10, 12, 14, 16, 18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6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Простыни "Нария" из нетканого материала одноразовые стерильные различных вариантов исполнения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6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Спиртовые салфетки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6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Воздуховод размер №0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6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Одноразовые кислородные маски для взрослых 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6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Трубка </w:t>
            </w:r>
            <w:proofErr w:type="spellStart"/>
            <w:r w:rsidRPr="0080199F">
              <w:rPr>
                <w:rFonts w:ascii="Times New Roman" w:hAnsi="Times New Roman" w:cs="Times New Roman"/>
                <w:lang w:val="kk-KZ"/>
              </w:rPr>
              <w:t>эндотрахеальная</w:t>
            </w:r>
            <w:proofErr w:type="spellEnd"/>
            <w:r w:rsidRPr="0080199F">
              <w:rPr>
                <w:rFonts w:ascii="Times New Roman" w:hAnsi="Times New Roman" w:cs="Times New Roman"/>
                <w:lang w:val="kk-KZ"/>
              </w:rPr>
              <w:t xml:space="preserve"> SURUNTREK с манжетой/без манжеты/с манжетой армированная стерильная, однократного применения размерами (I.D): 2.0; 2.5; 3.0; 3.5; 4.0; 4.5; 5.0; 5.5; 6.0; 6.5; 7.0; 7.5; 8.0; 8.5; 9.0; 9.5; 10.0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6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Бинты (стерильные, нестерильные)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199F" w:rsidRPr="00605300" w:rsidTr="0080199F">
        <w:trPr>
          <w:trHeight w:val="167"/>
        </w:trPr>
        <w:tc>
          <w:tcPr>
            <w:tcW w:w="568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7365" w:type="dxa"/>
          </w:tcPr>
          <w:p w:rsidR="0080199F" w:rsidRPr="0080199F" w:rsidRDefault="0080199F" w:rsidP="0080199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199F">
              <w:rPr>
                <w:rFonts w:ascii="Times New Roman" w:hAnsi="Times New Roman" w:cs="Times New Roman"/>
                <w:lang w:val="kk-KZ"/>
              </w:rPr>
              <w:t xml:space="preserve"> Пакет для рвотных масс </w:t>
            </w:r>
          </w:p>
        </w:tc>
        <w:tc>
          <w:tcPr>
            <w:tcW w:w="4253" w:type="dxa"/>
          </w:tcPr>
          <w:p w:rsidR="0080199F" w:rsidRPr="0080199F" w:rsidRDefault="0080199F" w:rsidP="0080199F">
            <w:pPr>
              <w:jc w:val="center"/>
              <w:rPr>
                <w:rFonts w:ascii="Times New Roman" w:hAnsi="Times New Roman" w:cs="Times New Roman"/>
              </w:rPr>
            </w:pPr>
            <w:r w:rsidRPr="0080199F">
              <w:rPr>
                <w:rFonts w:ascii="Times New Roman" w:hAnsi="Times New Roman" w:cs="Times New Roman"/>
              </w:rPr>
              <w:t>Заявки поставщиков отсутствуют</w:t>
            </w:r>
          </w:p>
        </w:tc>
        <w:tc>
          <w:tcPr>
            <w:tcW w:w="2869" w:type="dxa"/>
          </w:tcPr>
          <w:p w:rsidR="0080199F" w:rsidRPr="0080199F" w:rsidRDefault="0080199F" w:rsidP="008019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C3062" w:rsidRPr="00713A63" w:rsidRDefault="000C3062" w:rsidP="00891CEA">
      <w:pPr>
        <w:pStyle w:val="a3"/>
        <w:jc w:val="both"/>
        <w:rPr>
          <w:rFonts w:ascii="Times New Roman" w:hAnsi="Times New Roman" w:cs="Times New Roman"/>
        </w:rPr>
      </w:pPr>
    </w:p>
    <w:p w:rsidR="00675097" w:rsidRPr="00713A63" w:rsidRDefault="00675097" w:rsidP="00891CEA">
      <w:pPr>
        <w:pStyle w:val="a3"/>
        <w:jc w:val="both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 xml:space="preserve">Председатель комиссии     __________________   </w:t>
      </w:r>
      <w:proofErr w:type="spellStart"/>
      <w:r w:rsidR="00713A63" w:rsidRPr="00713A63">
        <w:rPr>
          <w:rFonts w:ascii="Times New Roman" w:hAnsi="Times New Roman" w:cs="Times New Roman"/>
        </w:rPr>
        <w:t>Жантоков</w:t>
      </w:r>
      <w:proofErr w:type="spellEnd"/>
      <w:r w:rsidR="00713A63" w:rsidRPr="00713A63">
        <w:rPr>
          <w:rFonts w:ascii="Times New Roman" w:hAnsi="Times New Roman" w:cs="Times New Roman"/>
        </w:rPr>
        <w:t xml:space="preserve"> Е.Д.</w:t>
      </w:r>
    </w:p>
    <w:p w:rsidR="00675097" w:rsidRPr="00713A63" w:rsidRDefault="00675097" w:rsidP="00675097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675097" w:rsidRPr="00713A63" w:rsidRDefault="0011759C" w:rsidP="0011759C">
      <w:pPr>
        <w:pStyle w:val="a3"/>
        <w:jc w:val="both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 xml:space="preserve">           </w:t>
      </w:r>
      <w:r w:rsidR="00675097" w:rsidRPr="00713A63">
        <w:rPr>
          <w:rFonts w:ascii="Times New Roman" w:hAnsi="Times New Roman" w:cs="Times New Roman"/>
        </w:rPr>
        <w:t xml:space="preserve">Члены комиссии     </w:t>
      </w:r>
      <w:r w:rsidRPr="00713A63">
        <w:rPr>
          <w:rFonts w:ascii="Times New Roman" w:hAnsi="Times New Roman" w:cs="Times New Roman"/>
        </w:rPr>
        <w:t xml:space="preserve">          </w:t>
      </w:r>
      <w:r w:rsidR="00675097" w:rsidRPr="00713A63">
        <w:rPr>
          <w:rFonts w:ascii="Times New Roman" w:hAnsi="Times New Roman" w:cs="Times New Roman"/>
        </w:rPr>
        <w:t xml:space="preserve"> </w:t>
      </w:r>
    </w:p>
    <w:p w:rsidR="00ED373B" w:rsidRPr="00713A63" w:rsidRDefault="00ED373B" w:rsidP="00ED373B">
      <w:pPr>
        <w:pStyle w:val="a3"/>
        <w:jc w:val="both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 xml:space="preserve">   </w:t>
      </w:r>
    </w:p>
    <w:p w:rsidR="000E54AA" w:rsidRDefault="000E54AA" w:rsidP="00891CEA">
      <w:pPr>
        <w:pStyle w:val="a3"/>
        <w:rPr>
          <w:rStyle w:val="s0"/>
          <w:rFonts w:ascii="Times New Roman" w:hAnsi="Times New Roman" w:cs="Times New Roman"/>
        </w:rPr>
      </w:pPr>
      <w:r>
        <w:rPr>
          <w:rStyle w:val="s0"/>
          <w:rFonts w:ascii="Times New Roman" w:hAnsi="Times New Roman" w:cs="Times New Roman"/>
        </w:rPr>
        <w:t>Зам. директор</w:t>
      </w:r>
      <w:r>
        <w:rPr>
          <w:rStyle w:val="s0"/>
          <w:rFonts w:ascii="Times New Roman" w:hAnsi="Times New Roman" w:cs="Times New Roman"/>
          <w:lang w:val="kk-KZ"/>
        </w:rPr>
        <w:t xml:space="preserve">а </w:t>
      </w:r>
      <w:r>
        <w:rPr>
          <w:rStyle w:val="s0"/>
          <w:rFonts w:ascii="Times New Roman" w:hAnsi="Times New Roman" w:cs="Times New Roman"/>
        </w:rPr>
        <w:t>по контролю</w:t>
      </w:r>
    </w:p>
    <w:p w:rsidR="00675097" w:rsidRPr="00713A63" w:rsidRDefault="000E54AA" w:rsidP="00891CEA">
      <w:pPr>
        <w:pStyle w:val="a3"/>
        <w:rPr>
          <w:rFonts w:ascii="Times New Roman" w:hAnsi="Times New Roman" w:cs="Times New Roman"/>
        </w:rPr>
      </w:pPr>
      <w:r>
        <w:rPr>
          <w:rStyle w:val="s0"/>
          <w:rFonts w:ascii="Times New Roman" w:hAnsi="Times New Roman" w:cs="Times New Roman"/>
        </w:rPr>
        <w:t>качество медицинских услуг</w:t>
      </w:r>
      <w:r w:rsidR="00713A63" w:rsidRPr="00713A63">
        <w:rPr>
          <w:rStyle w:val="s0"/>
          <w:rFonts w:ascii="Times New Roman" w:hAnsi="Times New Roman" w:cs="Times New Roman"/>
        </w:rPr>
        <w:t xml:space="preserve"> </w:t>
      </w:r>
      <w:r w:rsidR="00ED373B" w:rsidRPr="00713A63">
        <w:rPr>
          <w:rFonts w:ascii="Times New Roman" w:hAnsi="Times New Roman" w:cs="Times New Roman"/>
        </w:rPr>
        <w:t xml:space="preserve">      __</w:t>
      </w:r>
      <w:r w:rsidR="00675097" w:rsidRPr="00713A63">
        <w:rPr>
          <w:rFonts w:ascii="Times New Roman" w:hAnsi="Times New Roman" w:cs="Times New Roman"/>
        </w:rPr>
        <w:t>__</w:t>
      </w:r>
      <w:r w:rsidR="00ED373B" w:rsidRPr="00713A63">
        <w:rPr>
          <w:rFonts w:ascii="Times New Roman" w:hAnsi="Times New Roman" w:cs="Times New Roman"/>
        </w:rPr>
        <w:t xml:space="preserve">_________  </w:t>
      </w:r>
      <w:r w:rsidR="0011759C" w:rsidRPr="00713A63">
        <w:rPr>
          <w:rFonts w:ascii="Times New Roman" w:hAnsi="Times New Roman" w:cs="Times New Roman"/>
        </w:rPr>
        <w:t xml:space="preserve"> </w:t>
      </w:r>
      <w:r w:rsidR="00713A63" w:rsidRPr="00713A6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манов М.М.</w:t>
      </w:r>
    </w:p>
    <w:p w:rsidR="00ED373B" w:rsidRPr="00713A63" w:rsidRDefault="00ED373B" w:rsidP="00891CEA">
      <w:pPr>
        <w:pStyle w:val="a3"/>
        <w:ind w:left="720"/>
        <w:rPr>
          <w:rFonts w:ascii="Times New Roman" w:hAnsi="Times New Roman" w:cs="Times New Roman"/>
        </w:rPr>
      </w:pPr>
    </w:p>
    <w:p w:rsidR="00675097" w:rsidRPr="00713A63" w:rsidRDefault="00891CEA" w:rsidP="00891CEA">
      <w:pPr>
        <w:pStyle w:val="a3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>Юрист</w:t>
      </w:r>
      <w:r w:rsidRPr="00713A63">
        <w:rPr>
          <w:rFonts w:ascii="Times New Roman" w:hAnsi="Times New Roman" w:cs="Times New Roman"/>
        </w:rPr>
        <w:tab/>
        <w:t xml:space="preserve">        </w:t>
      </w:r>
      <w:r w:rsidR="00ED373B" w:rsidRPr="00713A63">
        <w:rPr>
          <w:rFonts w:ascii="Times New Roman" w:hAnsi="Times New Roman" w:cs="Times New Roman"/>
        </w:rPr>
        <w:t xml:space="preserve">   </w:t>
      </w:r>
      <w:r w:rsidRPr="00713A63">
        <w:rPr>
          <w:rFonts w:ascii="Times New Roman" w:hAnsi="Times New Roman" w:cs="Times New Roman"/>
        </w:rPr>
        <w:t xml:space="preserve">         </w:t>
      </w:r>
      <w:r w:rsidR="000E54AA">
        <w:rPr>
          <w:rFonts w:ascii="Times New Roman" w:hAnsi="Times New Roman" w:cs="Times New Roman"/>
        </w:rPr>
        <w:t xml:space="preserve">                       </w:t>
      </w:r>
      <w:r w:rsidR="00675097" w:rsidRPr="00713A63">
        <w:rPr>
          <w:rFonts w:ascii="Times New Roman" w:hAnsi="Times New Roman" w:cs="Times New Roman"/>
        </w:rPr>
        <w:t>__</w:t>
      </w:r>
      <w:r w:rsidR="00713A63" w:rsidRPr="00713A63">
        <w:rPr>
          <w:rFonts w:ascii="Times New Roman" w:hAnsi="Times New Roman" w:cs="Times New Roman"/>
        </w:rPr>
        <w:t>_______</w:t>
      </w:r>
      <w:r w:rsidR="000E54AA">
        <w:rPr>
          <w:rFonts w:ascii="Times New Roman" w:hAnsi="Times New Roman" w:cs="Times New Roman"/>
        </w:rPr>
        <w:t>_</w:t>
      </w:r>
      <w:r w:rsidR="00713A63" w:rsidRPr="00713A63">
        <w:rPr>
          <w:rFonts w:ascii="Times New Roman" w:hAnsi="Times New Roman" w:cs="Times New Roman"/>
        </w:rPr>
        <w:t>__</w:t>
      </w:r>
      <w:r w:rsidR="000E54AA" w:rsidRPr="00713A63">
        <w:rPr>
          <w:rFonts w:ascii="Times New Roman" w:hAnsi="Times New Roman" w:cs="Times New Roman"/>
        </w:rPr>
        <w:t xml:space="preserve">_ </w:t>
      </w:r>
      <w:r w:rsidR="000E54AA">
        <w:rPr>
          <w:rFonts w:ascii="Times New Roman" w:hAnsi="Times New Roman" w:cs="Times New Roman"/>
        </w:rPr>
        <w:t xml:space="preserve">  </w:t>
      </w:r>
      <w:proofErr w:type="spellStart"/>
      <w:r w:rsidR="000E54AA" w:rsidRPr="00713A63">
        <w:rPr>
          <w:rFonts w:ascii="Times New Roman" w:hAnsi="Times New Roman" w:cs="Times New Roman"/>
        </w:rPr>
        <w:t>Дюсенбаев</w:t>
      </w:r>
      <w:proofErr w:type="spellEnd"/>
      <w:r w:rsidR="00496AF6">
        <w:rPr>
          <w:rFonts w:ascii="Times New Roman" w:hAnsi="Times New Roman" w:cs="Times New Roman"/>
        </w:rPr>
        <w:t xml:space="preserve"> </w:t>
      </w:r>
      <w:r w:rsidR="000E54AA">
        <w:rPr>
          <w:rFonts w:ascii="Times New Roman" w:hAnsi="Times New Roman" w:cs="Times New Roman"/>
        </w:rPr>
        <w:t>Е.Е.</w:t>
      </w:r>
    </w:p>
    <w:p w:rsidR="00675097" w:rsidRPr="00713A63" w:rsidRDefault="00675097" w:rsidP="000E54AA">
      <w:pPr>
        <w:pStyle w:val="a3"/>
        <w:jc w:val="both"/>
        <w:rPr>
          <w:rFonts w:ascii="Times New Roman" w:hAnsi="Times New Roman" w:cs="Times New Roman"/>
          <w:color w:val="FF0000"/>
        </w:rPr>
      </w:pPr>
      <w:r w:rsidRPr="00713A63">
        <w:rPr>
          <w:rFonts w:ascii="Times New Roman" w:hAnsi="Times New Roman" w:cs="Times New Roman"/>
          <w:color w:val="FF0000"/>
        </w:rPr>
        <w:tab/>
      </w:r>
      <w:r w:rsidRPr="00713A63">
        <w:rPr>
          <w:rFonts w:ascii="Times New Roman" w:hAnsi="Times New Roman" w:cs="Times New Roman"/>
          <w:color w:val="FF0000"/>
        </w:rPr>
        <w:tab/>
        <w:t xml:space="preserve">     </w:t>
      </w:r>
    </w:p>
    <w:p w:rsidR="00675097" w:rsidRPr="00713A63" w:rsidRDefault="00ED373B" w:rsidP="00891CEA">
      <w:pPr>
        <w:pStyle w:val="a3"/>
        <w:rPr>
          <w:rFonts w:ascii="Times New Roman" w:hAnsi="Times New Roman" w:cs="Times New Roman"/>
          <w:color w:val="FF0000"/>
        </w:rPr>
      </w:pPr>
      <w:r w:rsidRPr="00713A63">
        <w:rPr>
          <w:rFonts w:ascii="Times New Roman" w:hAnsi="Times New Roman" w:cs="Times New Roman"/>
          <w:color w:val="000000" w:themeColor="text1"/>
        </w:rPr>
        <w:t>Секретарь комиссии</w:t>
      </w:r>
      <w:r w:rsidR="00252A17">
        <w:rPr>
          <w:rFonts w:ascii="Times New Roman" w:hAnsi="Times New Roman" w:cs="Times New Roman"/>
          <w:color w:val="000000" w:themeColor="text1"/>
        </w:rPr>
        <w:t xml:space="preserve">       </w:t>
      </w:r>
      <w:r w:rsidR="000E54AA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675097" w:rsidRPr="00713A63">
        <w:rPr>
          <w:rFonts w:ascii="Times New Roman" w:hAnsi="Times New Roman" w:cs="Times New Roman"/>
        </w:rPr>
        <w:t>_</w:t>
      </w:r>
      <w:r w:rsidR="00891CEA" w:rsidRPr="00713A63">
        <w:rPr>
          <w:rFonts w:ascii="Times New Roman" w:hAnsi="Times New Roman" w:cs="Times New Roman"/>
        </w:rPr>
        <w:t>______</w:t>
      </w:r>
      <w:r w:rsidR="000E54AA">
        <w:rPr>
          <w:rFonts w:ascii="Times New Roman" w:hAnsi="Times New Roman" w:cs="Times New Roman"/>
        </w:rPr>
        <w:t>__</w:t>
      </w:r>
      <w:r w:rsidR="00891CEA" w:rsidRPr="00713A63">
        <w:rPr>
          <w:rFonts w:ascii="Times New Roman" w:hAnsi="Times New Roman" w:cs="Times New Roman"/>
        </w:rPr>
        <w:t>___</w:t>
      </w:r>
      <w:r w:rsidR="000E54AA" w:rsidRPr="00713A63">
        <w:rPr>
          <w:rFonts w:ascii="Times New Roman" w:hAnsi="Times New Roman" w:cs="Times New Roman"/>
        </w:rPr>
        <w:t xml:space="preserve">_ </w:t>
      </w:r>
      <w:r w:rsidR="0080199F">
        <w:rPr>
          <w:rFonts w:ascii="Times New Roman" w:hAnsi="Times New Roman" w:cs="Times New Roman"/>
        </w:rPr>
        <w:t xml:space="preserve">  </w:t>
      </w:r>
      <w:proofErr w:type="spellStart"/>
      <w:r w:rsidR="000E54AA">
        <w:rPr>
          <w:rFonts w:ascii="Times New Roman" w:hAnsi="Times New Roman" w:cs="Times New Roman"/>
        </w:rPr>
        <w:t>Каиржан</w:t>
      </w:r>
      <w:proofErr w:type="spellEnd"/>
      <w:r w:rsidR="00496AF6">
        <w:rPr>
          <w:rFonts w:ascii="Times New Roman" w:hAnsi="Times New Roman" w:cs="Times New Roman"/>
        </w:rPr>
        <w:t xml:space="preserve"> </w:t>
      </w:r>
      <w:r w:rsidR="00496AF6">
        <w:rPr>
          <w:rFonts w:ascii="Times New Roman" w:hAnsi="Times New Roman" w:cs="Times New Roman"/>
          <w:lang w:val="kk-KZ"/>
        </w:rPr>
        <w:t>Ә.М.</w:t>
      </w:r>
      <w:r w:rsidR="0011759C" w:rsidRPr="00713A63">
        <w:rPr>
          <w:rFonts w:ascii="Times New Roman" w:hAnsi="Times New Roman" w:cs="Times New Roman"/>
        </w:rPr>
        <w:t xml:space="preserve">  </w:t>
      </w:r>
    </w:p>
    <w:sectPr w:rsidR="00675097" w:rsidRPr="00713A63" w:rsidSect="003C07B6">
      <w:pgSz w:w="16838" w:h="11906" w:orient="landscape"/>
      <w:pgMar w:top="567" w:right="820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61D55"/>
    <w:multiLevelType w:val="hybridMultilevel"/>
    <w:tmpl w:val="246823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A1CAB"/>
    <w:multiLevelType w:val="hybridMultilevel"/>
    <w:tmpl w:val="9514AB14"/>
    <w:lvl w:ilvl="0" w:tplc="32C2B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E0"/>
    <w:rsid w:val="00000CE9"/>
    <w:rsid w:val="00023D9B"/>
    <w:rsid w:val="000240EC"/>
    <w:rsid w:val="00025612"/>
    <w:rsid w:val="00043784"/>
    <w:rsid w:val="000805D4"/>
    <w:rsid w:val="0008727C"/>
    <w:rsid w:val="00090121"/>
    <w:rsid w:val="0009083E"/>
    <w:rsid w:val="00093BC8"/>
    <w:rsid w:val="000A11F6"/>
    <w:rsid w:val="000C0DC9"/>
    <w:rsid w:val="000C0F17"/>
    <w:rsid w:val="000C3062"/>
    <w:rsid w:val="000D2464"/>
    <w:rsid w:val="000E54AA"/>
    <w:rsid w:val="000E7A18"/>
    <w:rsid w:val="000F0EEE"/>
    <w:rsid w:val="001079BD"/>
    <w:rsid w:val="0011759C"/>
    <w:rsid w:val="00120130"/>
    <w:rsid w:val="00132C7C"/>
    <w:rsid w:val="00133E1A"/>
    <w:rsid w:val="001540F5"/>
    <w:rsid w:val="001558D0"/>
    <w:rsid w:val="001565FA"/>
    <w:rsid w:val="00183ED2"/>
    <w:rsid w:val="0018795D"/>
    <w:rsid w:val="001943D5"/>
    <w:rsid w:val="001A00CB"/>
    <w:rsid w:val="001D37D6"/>
    <w:rsid w:val="002021D8"/>
    <w:rsid w:val="00202FDD"/>
    <w:rsid w:val="002072EF"/>
    <w:rsid w:val="00213326"/>
    <w:rsid w:val="00233AE8"/>
    <w:rsid w:val="002427AC"/>
    <w:rsid w:val="00252A17"/>
    <w:rsid w:val="002566C6"/>
    <w:rsid w:val="00270EB2"/>
    <w:rsid w:val="0028095A"/>
    <w:rsid w:val="00281174"/>
    <w:rsid w:val="00281C31"/>
    <w:rsid w:val="00292AA5"/>
    <w:rsid w:val="002A0A91"/>
    <w:rsid w:val="002A1DD6"/>
    <w:rsid w:val="002A62D5"/>
    <w:rsid w:val="002B55DD"/>
    <w:rsid w:val="002E1118"/>
    <w:rsid w:val="002E35E9"/>
    <w:rsid w:val="002F002C"/>
    <w:rsid w:val="002F2ABE"/>
    <w:rsid w:val="002F6692"/>
    <w:rsid w:val="003012FC"/>
    <w:rsid w:val="003024A2"/>
    <w:rsid w:val="0031481F"/>
    <w:rsid w:val="003216FD"/>
    <w:rsid w:val="00322ACE"/>
    <w:rsid w:val="00323389"/>
    <w:rsid w:val="00333C51"/>
    <w:rsid w:val="00340791"/>
    <w:rsid w:val="00364847"/>
    <w:rsid w:val="00366375"/>
    <w:rsid w:val="003A0003"/>
    <w:rsid w:val="003A711C"/>
    <w:rsid w:val="003B03C9"/>
    <w:rsid w:val="003C07B6"/>
    <w:rsid w:val="003D3628"/>
    <w:rsid w:val="003D413C"/>
    <w:rsid w:val="003D57B5"/>
    <w:rsid w:val="003D7C43"/>
    <w:rsid w:val="00400EAF"/>
    <w:rsid w:val="00402F06"/>
    <w:rsid w:val="00411AD2"/>
    <w:rsid w:val="00413943"/>
    <w:rsid w:val="00415129"/>
    <w:rsid w:val="00417CD6"/>
    <w:rsid w:val="00421183"/>
    <w:rsid w:val="00421C7C"/>
    <w:rsid w:val="00440EC4"/>
    <w:rsid w:val="00443DBE"/>
    <w:rsid w:val="00445E22"/>
    <w:rsid w:val="00452292"/>
    <w:rsid w:val="00453567"/>
    <w:rsid w:val="0047070C"/>
    <w:rsid w:val="00470979"/>
    <w:rsid w:val="00487F33"/>
    <w:rsid w:val="0049524F"/>
    <w:rsid w:val="00496AF6"/>
    <w:rsid w:val="004A2820"/>
    <w:rsid w:val="004A49F1"/>
    <w:rsid w:val="004A63D2"/>
    <w:rsid w:val="004B41ED"/>
    <w:rsid w:val="004C13CD"/>
    <w:rsid w:val="004D3230"/>
    <w:rsid w:val="004E1299"/>
    <w:rsid w:val="005151D2"/>
    <w:rsid w:val="005249F6"/>
    <w:rsid w:val="00525D9B"/>
    <w:rsid w:val="005453A2"/>
    <w:rsid w:val="005576CB"/>
    <w:rsid w:val="0056598E"/>
    <w:rsid w:val="00571FFA"/>
    <w:rsid w:val="00580A80"/>
    <w:rsid w:val="00581379"/>
    <w:rsid w:val="005A069C"/>
    <w:rsid w:val="005A365C"/>
    <w:rsid w:val="005C2375"/>
    <w:rsid w:val="005C25DF"/>
    <w:rsid w:val="005D24A5"/>
    <w:rsid w:val="005E0286"/>
    <w:rsid w:val="005E0B9B"/>
    <w:rsid w:val="005E3A35"/>
    <w:rsid w:val="005F4603"/>
    <w:rsid w:val="00600573"/>
    <w:rsid w:val="00611BCE"/>
    <w:rsid w:val="00620BD6"/>
    <w:rsid w:val="00632AB2"/>
    <w:rsid w:val="00641C7E"/>
    <w:rsid w:val="00646719"/>
    <w:rsid w:val="00647382"/>
    <w:rsid w:val="00652A63"/>
    <w:rsid w:val="00654E69"/>
    <w:rsid w:val="00656EA8"/>
    <w:rsid w:val="0066730A"/>
    <w:rsid w:val="00675097"/>
    <w:rsid w:val="00676ABF"/>
    <w:rsid w:val="00680FB3"/>
    <w:rsid w:val="00683267"/>
    <w:rsid w:val="00687876"/>
    <w:rsid w:val="006975E5"/>
    <w:rsid w:val="006A0214"/>
    <w:rsid w:val="006A13B9"/>
    <w:rsid w:val="006A1A74"/>
    <w:rsid w:val="006C00B6"/>
    <w:rsid w:val="006C42E9"/>
    <w:rsid w:val="006C5107"/>
    <w:rsid w:val="006D64C5"/>
    <w:rsid w:val="006D75BD"/>
    <w:rsid w:val="006E71A5"/>
    <w:rsid w:val="006F0A30"/>
    <w:rsid w:val="006F3756"/>
    <w:rsid w:val="006F7AF8"/>
    <w:rsid w:val="00704ED4"/>
    <w:rsid w:val="00713A63"/>
    <w:rsid w:val="007254C5"/>
    <w:rsid w:val="0073253D"/>
    <w:rsid w:val="007337A7"/>
    <w:rsid w:val="007401F4"/>
    <w:rsid w:val="007620EB"/>
    <w:rsid w:val="00767FC5"/>
    <w:rsid w:val="00774712"/>
    <w:rsid w:val="00774A6B"/>
    <w:rsid w:val="0078068E"/>
    <w:rsid w:val="00783AB8"/>
    <w:rsid w:val="007914B0"/>
    <w:rsid w:val="007A351A"/>
    <w:rsid w:val="007A5E4F"/>
    <w:rsid w:val="007A7228"/>
    <w:rsid w:val="007B3F35"/>
    <w:rsid w:val="007B48C7"/>
    <w:rsid w:val="007C0834"/>
    <w:rsid w:val="007C0CBA"/>
    <w:rsid w:val="007C61DC"/>
    <w:rsid w:val="007D2DEC"/>
    <w:rsid w:val="007E52D0"/>
    <w:rsid w:val="0080199F"/>
    <w:rsid w:val="008020F9"/>
    <w:rsid w:val="00810B3B"/>
    <w:rsid w:val="00810EF5"/>
    <w:rsid w:val="00823FCD"/>
    <w:rsid w:val="008352E0"/>
    <w:rsid w:val="00844CE6"/>
    <w:rsid w:val="00852AF0"/>
    <w:rsid w:val="0088169B"/>
    <w:rsid w:val="008903E1"/>
    <w:rsid w:val="00891CEA"/>
    <w:rsid w:val="008940CB"/>
    <w:rsid w:val="008A059B"/>
    <w:rsid w:val="008B0CAD"/>
    <w:rsid w:val="008C2985"/>
    <w:rsid w:val="008C474B"/>
    <w:rsid w:val="008D4B1B"/>
    <w:rsid w:val="008F38B3"/>
    <w:rsid w:val="008F6D3D"/>
    <w:rsid w:val="008F7292"/>
    <w:rsid w:val="009007B3"/>
    <w:rsid w:val="009010F0"/>
    <w:rsid w:val="0090341C"/>
    <w:rsid w:val="0091037A"/>
    <w:rsid w:val="0091276A"/>
    <w:rsid w:val="00925317"/>
    <w:rsid w:val="00926BB9"/>
    <w:rsid w:val="009316EA"/>
    <w:rsid w:val="00941802"/>
    <w:rsid w:val="00942586"/>
    <w:rsid w:val="00950A3D"/>
    <w:rsid w:val="0095527E"/>
    <w:rsid w:val="00957097"/>
    <w:rsid w:val="0096074A"/>
    <w:rsid w:val="00967A1C"/>
    <w:rsid w:val="009842BB"/>
    <w:rsid w:val="00986775"/>
    <w:rsid w:val="009A0EFB"/>
    <w:rsid w:val="009B28FB"/>
    <w:rsid w:val="009C48F8"/>
    <w:rsid w:val="009E6475"/>
    <w:rsid w:val="009E7FC3"/>
    <w:rsid w:val="009F1CE1"/>
    <w:rsid w:val="009F2501"/>
    <w:rsid w:val="00A06FDD"/>
    <w:rsid w:val="00A30221"/>
    <w:rsid w:val="00A421F4"/>
    <w:rsid w:val="00A441B1"/>
    <w:rsid w:val="00A45233"/>
    <w:rsid w:val="00A577B3"/>
    <w:rsid w:val="00A664DC"/>
    <w:rsid w:val="00A741F0"/>
    <w:rsid w:val="00A7750E"/>
    <w:rsid w:val="00A8556D"/>
    <w:rsid w:val="00AA29A1"/>
    <w:rsid w:val="00AA3748"/>
    <w:rsid w:val="00AB668D"/>
    <w:rsid w:val="00AC7632"/>
    <w:rsid w:val="00AD2388"/>
    <w:rsid w:val="00AF0284"/>
    <w:rsid w:val="00AF1045"/>
    <w:rsid w:val="00AF26A9"/>
    <w:rsid w:val="00B00F71"/>
    <w:rsid w:val="00B01F6E"/>
    <w:rsid w:val="00B17A42"/>
    <w:rsid w:val="00B61866"/>
    <w:rsid w:val="00B66D05"/>
    <w:rsid w:val="00B66D68"/>
    <w:rsid w:val="00B73BF5"/>
    <w:rsid w:val="00B77288"/>
    <w:rsid w:val="00B77937"/>
    <w:rsid w:val="00B82626"/>
    <w:rsid w:val="00BB4EB0"/>
    <w:rsid w:val="00BC4C74"/>
    <w:rsid w:val="00BC5F01"/>
    <w:rsid w:val="00BD7196"/>
    <w:rsid w:val="00BE43D0"/>
    <w:rsid w:val="00BF539E"/>
    <w:rsid w:val="00C13F6D"/>
    <w:rsid w:val="00C16820"/>
    <w:rsid w:val="00C2144B"/>
    <w:rsid w:val="00C24679"/>
    <w:rsid w:val="00C40A35"/>
    <w:rsid w:val="00C47AEF"/>
    <w:rsid w:val="00C679FF"/>
    <w:rsid w:val="00C84521"/>
    <w:rsid w:val="00C8462B"/>
    <w:rsid w:val="00C95EB9"/>
    <w:rsid w:val="00C96A12"/>
    <w:rsid w:val="00CA45DC"/>
    <w:rsid w:val="00CA4AAF"/>
    <w:rsid w:val="00CB0611"/>
    <w:rsid w:val="00CC0060"/>
    <w:rsid w:val="00CC3454"/>
    <w:rsid w:val="00CC52FD"/>
    <w:rsid w:val="00CC5DFA"/>
    <w:rsid w:val="00CD2E6D"/>
    <w:rsid w:val="00CE3FB6"/>
    <w:rsid w:val="00CE60E4"/>
    <w:rsid w:val="00CE6F76"/>
    <w:rsid w:val="00CF6A1A"/>
    <w:rsid w:val="00D011FD"/>
    <w:rsid w:val="00D06BA0"/>
    <w:rsid w:val="00D07217"/>
    <w:rsid w:val="00D14153"/>
    <w:rsid w:val="00D209C1"/>
    <w:rsid w:val="00D2735A"/>
    <w:rsid w:val="00D27A8F"/>
    <w:rsid w:val="00D418E6"/>
    <w:rsid w:val="00D458E0"/>
    <w:rsid w:val="00D46C92"/>
    <w:rsid w:val="00D541B8"/>
    <w:rsid w:val="00D550AE"/>
    <w:rsid w:val="00D643AD"/>
    <w:rsid w:val="00D729EF"/>
    <w:rsid w:val="00D76D48"/>
    <w:rsid w:val="00D80352"/>
    <w:rsid w:val="00D97A61"/>
    <w:rsid w:val="00DA363B"/>
    <w:rsid w:val="00DB4C37"/>
    <w:rsid w:val="00DC35C1"/>
    <w:rsid w:val="00DE6CBD"/>
    <w:rsid w:val="00E002DF"/>
    <w:rsid w:val="00E13D91"/>
    <w:rsid w:val="00E170BF"/>
    <w:rsid w:val="00E219F8"/>
    <w:rsid w:val="00E234C5"/>
    <w:rsid w:val="00E43769"/>
    <w:rsid w:val="00E503FD"/>
    <w:rsid w:val="00E51F2D"/>
    <w:rsid w:val="00E52D1B"/>
    <w:rsid w:val="00E63408"/>
    <w:rsid w:val="00E855E8"/>
    <w:rsid w:val="00E85F81"/>
    <w:rsid w:val="00EA0FA5"/>
    <w:rsid w:val="00EA3D99"/>
    <w:rsid w:val="00EB4DE0"/>
    <w:rsid w:val="00EB51AE"/>
    <w:rsid w:val="00EB7486"/>
    <w:rsid w:val="00EC0567"/>
    <w:rsid w:val="00EC0B2D"/>
    <w:rsid w:val="00EC3F89"/>
    <w:rsid w:val="00ED373B"/>
    <w:rsid w:val="00ED4CC8"/>
    <w:rsid w:val="00ED7E2F"/>
    <w:rsid w:val="00ED7F71"/>
    <w:rsid w:val="00EF6012"/>
    <w:rsid w:val="00F05804"/>
    <w:rsid w:val="00F101FD"/>
    <w:rsid w:val="00F20A61"/>
    <w:rsid w:val="00F42762"/>
    <w:rsid w:val="00F440EA"/>
    <w:rsid w:val="00F55D30"/>
    <w:rsid w:val="00F62F0F"/>
    <w:rsid w:val="00F67B60"/>
    <w:rsid w:val="00F737E9"/>
    <w:rsid w:val="00F80036"/>
    <w:rsid w:val="00F81769"/>
    <w:rsid w:val="00F83E68"/>
    <w:rsid w:val="00FA1852"/>
    <w:rsid w:val="00FB566A"/>
    <w:rsid w:val="00FE5EB1"/>
    <w:rsid w:val="00FF065A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A85C"/>
  <w15:docId w15:val="{23892368-6853-45B3-90E1-6619CC33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58E0"/>
  </w:style>
  <w:style w:type="table" w:styleId="a5">
    <w:name w:val="Table Grid"/>
    <w:basedOn w:val="a1"/>
    <w:uiPriority w:val="59"/>
    <w:rsid w:val="00D45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54E69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6F0A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4C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CE6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ED373B"/>
  </w:style>
  <w:style w:type="character" w:customStyle="1" w:styleId="a4">
    <w:name w:val="Без интервала Знак"/>
    <w:link w:val="a3"/>
    <w:uiPriority w:val="1"/>
    <w:locked/>
    <w:rsid w:val="00ED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D2B7E-AC52-40DA-AEDF-3C9F4910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2023-04-20T09:29:00Z</cp:lastPrinted>
  <dcterms:created xsi:type="dcterms:W3CDTF">2023-04-20T09:10:00Z</dcterms:created>
  <dcterms:modified xsi:type="dcterms:W3CDTF">2023-04-20T09:31:00Z</dcterms:modified>
</cp:coreProperties>
</file>