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90A8" w14:textId="090DEAFC" w:rsidR="00C049E7" w:rsidRPr="00BF260B" w:rsidRDefault="00C049E7" w:rsidP="00C049E7">
      <w:pPr>
        <w:pStyle w:val="2"/>
        <w:jc w:val="center"/>
        <w:rPr>
          <w:color w:val="000000" w:themeColor="text1"/>
        </w:rPr>
      </w:pPr>
      <w:proofErr w:type="spellStart"/>
      <w:r w:rsidRPr="00C049E7">
        <w:rPr>
          <w:color w:val="000000" w:themeColor="text1"/>
        </w:rPr>
        <w:t>Хабарландыру</w:t>
      </w:r>
      <w:proofErr w:type="spellEnd"/>
      <w:r w:rsidRPr="00C049E7">
        <w:rPr>
          <w:color w:val="000000" w:themeColor="text1"/>
        </w:rPr>
        <w:t xml:space="preserve"> №</w:t>
      </w:r>
      <w:r w:rsidR="00BF260B">
        <w:rPr>
          <w:color w:val="000000" w:themeColor="text1"/>
        </w:rPr>
        <w:t>3</w:t>
      </w:r>
    </w:p>
    <w:p w14:paraId="65207984" w14:textId="62CCC3B4" w:rsidR="00224E2D" w:rsidRPr="00B534A0" w:rsidRDefault="00C049E7" w:rsidP="00224E2D">
      <w:pPr>
        <w:pStyle w:val="2"/>
        <w:rPr>
          <w:color w:val="000000" w:themeColor="text1"/>
          <w:lang w:val="ru-KZ"/>
        </w:rPr>
      </w:pPr>
      <w:r w:rsidRPr="00B534A0">
        <w:rPr>
          <w:color w:val="000000" w:themeColor="text1"/>
          <w:lang w:val="ru-KZ"/>
        </w:rPr>
        <w:t>Алматы облысы</w:t>
      </w:r>
      <w:r w:rsidR="00224E2D" w:rsidRPr="00B534A0">
        <w:rPr>
          <w:color w:val="000000" w:themeColor="text1"/>
          <w:lang w:val="ru-KZ"/>
        </w:rPr>
        <w:tab/>
      </w:r>
      <w:r w:rsidR="00224E2D" w:rsidRPr="00B534A0">
        <w:rPr>
          <w:color w:val="000000" w:themeColor="text1"/>
          <w:lang w:val="ru-KZ"/>
        </w:rPr>
        <w:tab/>
      </w:r>
      <w:r w:rsidR="00224E2D" w:rsidRPr="00B534A0">
        <w:rPr>
          <w:color w:val="000000" w:themeColor="text1"/>
          <w:lang w:val="ru-KZ"/>
        </w:rPr>
        <w:tab/>
      </w:r>
      <w:r w:rsidR="00224E2D" w:rsidRPr="00B534A0">
        <w:rPr>
          <w:color w:val="000000" w:themeColor="text1"/>
          <w:lang w:val="ru-KZ"/>
        </w:rPr>
        <w:tab/>
        <w:t xml:space="preserve">                         </w:t>
      </w:r>
      <w:r w:rsidR="00224E2D" w:rsidRPr="00B534A0">
        <w:rPr>
          <w:color w:val="000000" w:themeColor="text1"/>
          <w:lang w:val="ru-KZ"/>
        </w:rPr>
        <w:tab/>
      </w:r>
      <w:r w:rsidR="00224E2D" w:rsidRPr="00B534A0">
        <w:rPr>
          <w:color w:val="000000" w:themeColor="text1"/>
          <w:lang w:val="ru-KZ"/>
        </w:rPr>
        <w:tab/>
      </w:r>
      <w:r w:rsidR="00224E2D" w:rsidRPr="00B534A0">
        <w:rPr>
          <w:color w:val="000000" w:themeColor="text1"/>
          <w:lang w:val="ru-KZ"/>
        </w:rPr>
        <w:tab/>
      </w:r>
      <w:r w:rsidR="00224E2D" w:rsidRPr="00B534A0">
        <w:rPr>
          <w:color w:val="000000" w:themeColor="text1"/>
          <w:lang w:val="ru-KZ"/>
        </w:rPr>
        <w:tab/>
        <w:t xml:space="preserve">                                                                       </w:t>
      </w:r>
      <w:r w:rsidR="00BF260B">
        <w:rPr>
          <w:color w:val="000000" w:themeColor="text1"/>
        </w:rPr>
        <w:t>23</w:t>
      </w:r>
      <w:r w:rsidRPr="00B534A0">
        <w:rPr>
          <w:color w:val="000000" w:themeColor="text1"/>
          <w:lang w:val="ru-KZ"/>
        </w:rPr>
        <w:t>.02</w:t>
      </w:r>
      <w:r w:rsidR="00224E2D" w:rsidRPr="00B534A0">
        <w:rPr>
          <w:color w:val="000000" w:themeColor="text1"/>
          <w:lang w:val="ru-KZ"/>
        </w:rPr>
        <w:t>.2024 г.</w:t>
      </w:r>
    </w:p>
    <w:p w14:paraId="4858C1AC" w14:textId="77777777" w:rsidR="00C049E7" w:rsidRPr="00B534A0" w:rsidRDefault="00C049E7" w:rsidP="00C049E7">
      <w:pPr>
        <w:pStyle w:val="a6"/>
        <w:ind w:left="284" w:firstLine="708"/>
        <w:jc w:val="both"/>
        <w:rPr>
          <w:rFonts w:ascii="Times New Roman" w:eastAsia="Times New Roman" w:hAnsi="Times New Roman" w:cs="Times New Roman"/>
          <w:lang w:val="ru-KZ"/>
        </w:rPr>
      </w:pPr>
    </w:p>
    <w:p w14:paraId="1DD4F1D3" w14:textId="5020516D" w:rsidR="00C049E7" w:rsidRPr="00B534A0" w:rsidRDefault="00C049E7" w:rsidP="00C049E7">
      <w:pPr>
        <w:pStyle w:val="a6"/>
        <w:ind w:left="284" w:firstLine="708"/>
        <w:jc w:val="both"/>
        <w:rPr>
          <w:rFonts w:ascii="Times New Roman" w:eastAsia="Times New Roman" w:hAnsi="Times New Roman" w:cs="Times New Roman"/>
          <w:sz w:val="24"/>
          <w:szCs w:val="24"/>
          <w:lang w:val="ru-KZ"/>
        </w:rPr>
      </w:pPr>
      <w:r w:rsidRPr="00B534A0">
        <w:rPr>
          <w:rFonts w:ascii="Times New Roman" w:eastAsia="Times New Roman" w:hAnsi="Times New Roman" w:cs="Times New Roman"/>
          <w:lang w:val="ru-KZ"/>
        </w:rPr>
        <w:t>"</w:t>
      </w:r>
      <w:r w:rsidRPr="00B534A0">
        <w:rPr>
          <w:rFonts w:ascii="Times New Roman" w:eastAsia="Times New Roman" w:hAnsi="Times New Roman" w:cs="Times New Roman"/>
          <w:sz w:val="24"/>
          <w:szCs w:val="24"/>
          <w:lang w:val="ru-KZ"/>
        </w:rPr>
        <w:t xml:space="preserve">Алматы облысының Денсаулық сақтау басқармасы "мемлекеттік мекемесінің" шаруашылық жүргізу құқығындағы мемлекеттік коммуналдық кәсіпорны "Облыстық жедел және шұғыл медициналық көмек станциясы" сатып алуды ұйымдастырушы Қазақстан Республикасы Денсаулық сақтау министрінің 2023 жылғы 7 маусымдағы № 110 "Алматы облысының Денсаулық сақтау басқармасы" мемлекеттік мекемесінің "шаруашылық жүргізу құқығындағы мемлекеттік коммуналдық кәсіпорны" Қазақстан Республикасы Денсаулық сақтау министрінің 2023 жылғы 7 маусымдағы №  дәрілік заттарды </w:t>
      </w:r>
      <w:r w:rsidR="00B534A0">
        <w:rPr>
          <w:rFonts w:ascii="Times New Roman" w:eastAsia="Times New Roman" w:hAnsi="Times New Roman" w:cs="Times New Roman"/>
          <w:sz w:val="24"/>
          <w:szCs w:val="24"/>
          <w:lang w:val="ru-KZ"/>
        </w:rPr>
        <w:t>тендер аркылы</w:t>
      </w:r>
      <w:r w:rsidRPr="00B534A0">
        <w:rPr>
          <w:rFonts w:ascii="Times New Roman" w:eastAsia="Times New Roman" w:hAnsi="Times New Roman" w:cs="Times New Roman"/>
          <w:sz w:val="24"/>
          <w:szCs w:val="24"/>
          <w:lang w:val="ru-KZ"/>
        </w:rPr>
        <w:t xml:space="preserve"> және өткізу қағидаларын бекіту туралы,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 - қағидалар).</w:t>
      </w:r>
    </w:p>
    <w:p w14:paraId="0D4DE3B4"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Дәрілік заттар мен медициналық бұйымдарды сатып алу туралы ақпарат (атауы, қысқаша сипаттамасы, сатып алу көлемі және сатып алу үшін бөлінген сома) жеткізу мерзімі, шарттары мен орны осы хабарландыруға №1 қосымшада көрсетілген (сатып алынатын тауарлардың тізбесі).</w:t>
      </w:r>
    </w:p>
    <w:p w14:paraId="00251EC7"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Тапсырыс беруші нақты жеткізілген тауар үшін төлемді Тапсырыс беруші қабылдау-беру актісіне қол қойған және өнім беруші шот-фактураны ұсынған сәттен бастап күнтізбелік 30 күн ішінде жүргізеді.</w:t>
      </w:r>
    </w:p>
    <w:p w14:paraId="2B1A561E" w14:textId="43D273F0"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Әлеуетті өнім берушілердің конверттерге мөрленген баға ұсыныстары мына мекенжай бойынша ұсынылады: Алматы облысы, Талғар ауданы, Гүлдала ауылы, Құлжа трактісі көшесі, 25 км</w:t>
      </w:r>
      <w:r w:rsidR="00C30E5F">
        <w:rPr>
          <w:rFonts w:ascii="Times New Roman" w:eastAsia="Times New Roman" w:hAnsi="Times New Roman" w:cs="Times New Roman"/>
          <w:sz w:val="24"/>
          <w:szCs w:val="24"/>
          <w:lang w:val="ru-KZ"/>
        </w:rPr>
        <w:t xml:space="preserve">, мемлекеттік сатып алу бөлімі </w:t>
      </w:r>
      <w:r w:rsidR="00C30E5F" w:rsidRPr="00C30E5F">
        <w:rPr>
          <w:rFonts w:ascii="Times New Roman" w:eastAsia="Times New Roman" w:hAnsi="Times New Roman" w:cs="Times New Roman"/>
          <w:sz w:val="24"/>
          <w:szCs w:val="24"/>
          <w:lang w:val="ru-KZ"/>
        </w:rPr>
        <w:t>23</w:t>
      </w:r>
      <w:r w:rsidRPr="00744ECC">
        <w:rPr>
          <w:rFonts w:ascii="Times New Roman" w:eastAsia="Times New Roman" w:hAnsi="Times New Roman" w:cs="Times New Roman"/>
          <w:sz w:val="24"/>
          <w:szCs w:val="24"/>
          <w:lang w:val="ru-KZ"/>
        </w:rPr>
        <w:t xml:space="preserve">.02.2024 жылғы сағат 10-00-ден бастап Тел.+ 7 707 298 40 92. </w:t>
      </w:r>
    </w:p>
    <w:p w14:paraId="2C667B9E" w14:textId="24B0496D" w:rsidR="00C049E7" w:rsidRPr="00744ECC" w:rsidRDefault="009F0BCF" w:rsidP="00C049E7">
      <w:pPr>
        <w:pStyle w:val="a6"/>
        <w:ind w:left="284" w:firstLine="708"/>
        <w:jc w:val="both"/>
        <w:rPr>
          <w:rFonts w:ascii="Times New Roman" w:eastAsia="Times New Roman" w:hAnsi="Times New Roman" w:cs="Times New Roman"/>
          <w:sz w:val="24"/>
          <w:szCs w:val="24"/>
          <w:lang w:val="ru-KZ"/>
        </w:rPr>
      </w:pPr>
      <w:r>
        <w:rPr>
          <w:rFonts w:ascii="Times New Roman" w:eastAsia="Times New Roman" w:hAnsi="Times New Roman" w:cs="Times New Roman"/>
          <w:sz w:val="24"/>
          <w:szCs w:val="24"/>
          <w:lang w:val="ru-KZ"/>
        </w:rPr>
        <w:t xml:space="preserve">Өтінімдерді қабылдау </w:t>
      </w:r>
      <w:r w:rsidRPr="009F0BCF">
        <w:rPr>
          <w:rFonts w:ascii="Times New Roman" w:eastAsia="Times New Roman" w:hAnsi="Times New Roman" w:cs="Times New Roman"/>
          <w:sz w:val="24"/>
          <w:szCs w:val="24"/>
          <w:lang w:val="ru-KZ"/>
        </w:rPr>
        <w:t>23</w:t>
      </w:r>
      <w:r w:rsidR="00C049E7" w:rsidRPr="00744ECC">
        <w:rPr>
          <w:rFonts w:ascii="Times New Roman" w:eastAsia="Times New Roman" w:hAnsi="Times New Roman" w:cs="Times New Roman"/>
          <w:sz w:val="24"/>
          <w:szCs w:val="24"/>
          <w:lang w:val="ru-KZ"/>
        </w:rPr>
        <w:t xml:space="preserve">.02.2024 ж. бастап сағат 10-00-ден бастап жүзеге асырылады.   </w:t>
      </w:r>
    </w:p>
    <w:p w14:paraId="72A11F88" w14:textId="408B9B1B"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Құжатт</w:t>
      </w:r>
      <w:r w:rsidR="009F0BCF">
        <w:rPr>
          <w:rFonts w:ascii="Times New Roman" w:eastAsia="Times New Roman" w:hAnsi="Times New Roman" w:cs="Times New Roman"/>
          <w:sz w:val="24"/>
          <w:szCs w:val="24"/>
          <w:lang w:val="ru-KZ"/>
        </w:rPr>
        <w:t xml:space="preserve">арды тапсырудың соңғы мерзімі: </w:t>
      </w:r>
      <w:r w:rsidR="009F0BCF" w:rsidRPr="009F0BCF">
        <w:rPr>
          <w:rFonts w:ascii="Times New Roman" w:eastAsia="Times New Roman" w:hAnsi="Times New Roman" w:cs="Times New Roman"/>
          <w:sz w:val="24"/>
          <w:szCs w:val="24"/>
          <w:lang w:val="ru-KZ"/>
        </w:rPr>
        <w:t>01</w:t>
      </w:r>
      <w:r w:rsidR="009F0BCF">
        <w:rPr>
          <w:rFonts w:ascii="Times New Roman" w:eastAsia="Times New Roman" w:hAnsi="Times New Roman" w:cs="Times New Roman"/>
          <w:sz w:val="24"/>
          <w:szCs w:val="24"/>
          <w:lang w:val="ru-KZ"/>
        </w:rPr>
        <w:t>.0</w:t>
      </w:r>
      <w:r w:rsidR="009F0BCF" w:rsidRPr="009F0BCF">
        <w:rPr>
          <w:rFonts w:ascii="Times New Roman" w:eastAsia="Times New Roman" w:hAnsi="Times New Roman" w:cs="Times New Roman"/>
          <w:sz w:val="24"/>
          <w:szCs w:val="24"/>
          <w:lang w:val="ru-KZ"/>
        </w:rPr>
        <w:t>3</w:t>
      </w:r>
      <w:r w:rsidR="009F0BCF">
        <w:rPr>
          <w:rFonts w:ascii="Times New Roman" w:eastAsia="Times New Roman" w:hAnsi="Times New Roman" w:cs="Times New Roman"/>
          <w:sz w:val="24"/>
          <w:szCs w:val="24"/>
          <w:lang w:val="ru-KZ"/>
        </w:rPr>
        <w:t xml:space="preserve">.2024 ж. </w:t>
      </w:r>
      <w:r w:rsidR="009F0BCF" w:rsidRPr="00FF22E1">
        <w:rPr>
          <w:rFonts w:ascii="Times New Roman" w:eastAsia="Times New Roman" w:hAnsi="Times New Roman" w:cs="Times New Roman"/>
          <w:sz w:val="24"/>
          <w:szCs w:val="24"/>
          <w:lang w:val="ru-KZ"/>
        </w:rPr>
        <w:t>08</w:t>
      </w:r>
      <w:r w:rsidR="009F0BCF">
        <w:rPr>
          <w:rFonts w:ascii="Times New Roman" w:eastAsia="Times New Roman" w:hAnsi="Times New Roman" w:cs="Times New Roman"/>
          <w:sz w:val="24"/>
          <w:szCs w:val="24"/>
          <w:lang w:val="ru-KZ"/>
        </w:rPr>
        <w:t>-</w:t>
      </w:r>
      <w:r w:rsidR="009F0BCF" w:rsidRPr="00FF22E1">
        <w:rPr>
          <w:rFonts w:ascii="Times New Roman" w:eastAsia="Times New Roman" w:hAnsi="Times New Roman" w:cs="Times New Roman"/>
          <w:sz w:val="24"/>
          <w:szCs w:val="24"/>
          <w:lang w:val="ru-KZ"/>
        </w:rPr>
        <w:t>30</w:t>
      </w:r>
      <w:r w:rsidRPr="00744ECC">
        <w:rPr>
          <w:rFonts w:ascii="Times New Roman" w:eastAsia="Times New Roman" w:hAnsi="Times New Roman" w:cs="Times New Roman"/>
          <w:sz w:val="24"/>
          <w:szCs w:val="24"/>
          <w:lang w:val="ru-KZ"/>
        </w:rPr>
        <w:t xml:space="preserve"> сағатқа дейін.  </w:t>
      </w:r>
    </w:p>
    <w:p w14:paraId="2A439B05"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p>
    <w:p w14:paraId="7E9ED6F8" w14:textId="2BFA85ED"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Алматы облысы, Талғар ауданы, Гүлдала ауылы, Құлжа трактісі көшесі, 25 км, мемлекеттік саты</w:t>
      </w:r>
      <w:r w:rsidR="00FF22E1">
        <w:rPr>
          <w:rFonts w:ascii="Times New Roman" w:eastAsia="Times New Roman" w:hAnsi="Times New Roman" w:cs="Times New Roman"/>
          <w:sz w:val="24"/>
          <w:szCs w:val="24"/>
          <w:lang w:val="ru-KZ"/>
        </w:rPr>
        <w:t xml:space="preserve">п алу бөлімі </w:t>
      </w:r>
      <w:proofErr w:type="spellStart"/>
      <w:r w:rsidR="00FF22E1">
        <w:rPr>
          <w:rFonts w:ascii="Times New Roman" w:eastAsia="Times New Roman" w:hAnsi="Times New Roman" w:cs="Times New Roman"/>
          <w:sz w:val="24"/>
          <w:szCs w:val="24"/>
          <w:lang w:val="ru-KZ"/>
        </w:rPr>
        <w:t>мекенжайы</w:t>
      </w:r>
      <w:proofErr w:type="spellEnd"/>
      <w:r w:rsidR="00FF22E1">
        <w:rPr>
          <w:rFonts w:ascii="Times New Roman" w:eastAsia="Times New Roman" w:hAnsi="Times New Roman" w:cs="Times New Roman"/>
          <w:sz w:val="24"/>
          <w:szCs w:val="24"/>
          <w:lang w:val="ru-KZ"/>
        </w:rPr>
        <w:t xml:space="preserve"> </w:t>
      </w:r>
      <w:proofErr w:type="spellStart"/>
      <w:r w:rsidR="00FF22E1">
        <w:rPr>
          <w:rFonts w:ascii="Times New Roman" w:eastAsia="Times New Roman" w:hAnsi="Times New Roman" w:cs="Times New Roman"/>
          <w:sz w:val="24"/>
          <w:szCs w:val="24"/>
          <w:lang w:val="ru-KZ"/>
        </w:rPr>
        <w:t>бойынша</w:t>
      </w:r>
      <w:proofErr w:type="spellEnd"/>
      <w:r w:rsidR="00FF22E1">
        <w:rPr>
          <w:rFonts w:ascii="Times New Roman" w:eastAsia="Times New Roman" w:hAnsi="Times New Roman" w:cs="Times New Roman"/>
          <w:sz w:val="24"/>
          <w:szCs w:val="24"/>
          <w:lang w:val="ru-KZ"/>
        </w:rPr>
        <w:t xml:space="preserve"> </w:t>
      </w:r>
      <w:r w:rsidR="00FF22E1" w:rsidRPr="00FF22E1">
        <w:rPr>
          <w:rFonts w:ascii="Times New Roman" w:eastAsia="Times New Roman" w:hAnsi="Times New Roman" w:cs="Times New Roman"/>
          <w:sz w:val="24"/>
          <w:szCs w:val="24"/>
          <w:lang w:val="ru-KZ"/>
        </w:rPr>
        <w:t>01</w:t>
      </w:r>
      <w:r w:rsidR="00FF22E1">
        <w:rPr>
          <w:rFonts w:ascii="Times New Roman" w:eastAsia="Times New Roman" w:hAnsi="Times New Roman" w:cs="Times New Roman"/>
          <w:sz w:val="24"/>
          <w:szCs w:val="24"/>
          <w:lang w:val="ru-KZ"/>
        </w:rPr>
        <w:t>.0</w:t>
      </w:r>
      <w:r w:rsidR="00FF22E1" w:rsidRPr="00FF22E1">
        <w:rPr>
          <w:rFonts w:ascii="Times New Roman" w:eastAsia="Times New Roman" w:hAnsi="Times New Roman" w:cs="Times New Roman"/>
          <w:sz w:val="24"/>
          <w:szCs w:val="24"/>
          <w:lang w:val="ru-KZ"/>
        </w:rPr>
        <w:t>3</w:t>
      </w:r>
      <w:r w:rsidR="00FF22E1">
        <w:rPr>
          <w:rFonts w:ascii="Times New Roman" w:eastAsia="Times New Roman" w:hAnsi="Times New Roman" w:cs="Times New Roman"/>
          <w:sz w:val="24"/>
          <w:szCs w:val="24"/>
          <w:lang w:val="ru-KZ"/>
        </w:rPr>
        <w:t>.2024 ж.</w:t>
      </w:r>
      <w:r w:rsidR="00FF22E1" w:rsidRPr="00FF22E1">
        <w:rPr>
          <w:rFonts w:ascii="Times New Roman" w:eastAsia="Times New Roman" w:hAnsi="Times New Roman" w:cs="Times New Roman"/>
          <w:sz w:val="24"/>
          <w:szCs w:val="24"/>
          <w:lang w:val="ru-KZ"/>
        </w:rPr>
        <w:t>1</w:t>
      </w:r>
      <w:r w:rsidR="005D6BB1" w:rsidRPr="005D6BB1">
        <w:rPr>
          <w:rFonts w:ascii="Times New Roman" w:eastAsia="Times New Roman" w:hAnsi="Times New Roman" w:cs="Times New Roman"/>
          <w:sz w:val="24"/>
          <w:szCs w:val="24"/>
          <w:lang w:val="ru-KZ"/>
        </w:rPr>
        <w:t>0</w:t>
      </w:r>
      <w:r w:rsidR="00C30E5F" w:rsidRPr="00C30E5F">
        <w:rPr>
          <w:rFonts w:ascii="Times New Roman" w:eastAsia="Times New Roman" w:hAnsi="Times New Roman" w:cs="Times New Roman"/>
          <w:sz w:val="24"/>
          <w:szCs w:val="24"/>
          <w:lang w:val="ru-KZ"/>
        </w:rPr>
        <w:t>-</w:t>
      </w:r>
      <w:r w:rsidRPr="00744ECC">
        <w:rPr>
          <w:rFonts w:ascii="Times New Roman" w:eastAsia="Times New Roman" w:hAnsi="Times New Roman" w:cs="Times New Roman"/>
          <w:sz w:val="24"/>
          <w:szCs w:val="24"/>
          <w:lang w:val="ru-KZ"/>
        </w:rPr>
        <w:t>30 мин. әлеуетті өнім берушілердің баға ұсыныстары бар конверттерді ашу.</w:t>
      </w:r>
    </w:p>
    <w:p w14:paraId="2EA9E53A"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Әлеуетті өнім берушілер баға ұсыныстарын ұсынудың түпкілікті мерзімі аяқталғанға дейін берілген баға ұсыныстарын кері қайтарып алуға құқылы.</w:t>
      </w:r>
    </w:p>
    <w:p w14:paraId="46CBA2BC"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 xml:space="preserve">Әлеуетті өнім берушінің баға ұсынысын беруі оның хабарландыруда, сатып алу туралы шарттың жобасында, сатып алынатын тауарлардың техникалық ерекшелігінде көзделген сұрау салу талаптарына сәйкес тауарларды жеткізуді жүзеге асыруға келісімін білдіру нысаны болып табылады. </w:t>
      </w:r>
    </w:p>
    <w:p w14:paraId="0D2ED6C6"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w:t>
      </w:r>
      <w:r w:rsidRPr="00744ECC">
        <w:rPr>
          <w:rFonts w:ascii="Times New Roman" w:eastAsia="Times New Roman" w:hAnsi="Times New Roman" w:cs="Times New Roman"/>
          <w:sz w:val="24"/>
          <w:szCs w:val="24"/>
          <w:lang w:val="ru-KZ"/>
        </w:rPr>
        <w:lastRenderedPageBreak/>
        <w:t>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w:t>
      </w:r>
    </w:p>
    <w:p w14:paraId="58F2208D"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Баға ұсынысы бар мөрленген конверттің алдыңғы жағында әлеуетті өнім беруші:</w:t>
      </w:r>
    </w:p>
    <w:p w14:paraId="5BD7AB05"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 xml:space="preserve">әлеуетті өнім берушінің атауы, орналасқан жерінің мекенжайы, байланыс телефоны, электрондық мекенжайы, сатып алуды ұйымдастырушының атауы, орналасқан жерінің мекенжайы, </w:t>
      </w:r>
    </w:p>
    <w:p w14:paraId="7BC8CAEF"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әлеуетті өнім берушінің баға ұсынысы ұсынылатын қатысу үшін тауарларды сатып алу атауы.</w:t>
      </w:r>
    </w:p>
    <w:p w14:paraId="611E3725" w14:textId="77777777" w:rsidR="00C049E7"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Белгіленген мерзім өткеннен кейін және/немесе хабарландыру талаптарын бұза отырып берілген баға ұсынысы бар Конверт әлеуетті өнім берушіге қайтарылады.</w:t>
      </w:r>
    </w:p>
    <w:p w14:paraId="7CC7AAA1" w14:textId="5F367E40" w:rsidR="00224E2D" w:rsidRPr="00744ECC" w:rsidRDefault="00C049E7" w:rsidP="00C049E7">
      <w:pPr>
        <w:pStyle w:val="a6"/>
        <w:ind w:left="284" w:firstLine="708"/>
        <w:jc w:val="both"/>
        <w:rPr>
          <w:rFonts w:ascii="Times New Roman" w:eastAsia="Times New Roman" w:hAnsi="Times New Roman" w:cs="Times New Roman"/>
          <w:sz w:val="24"/>
          <w:szCs w:val="24"/>
          <w:lang w:val="ru-KZ"/>
        </w:rPr>
      </w:pPr>
      <w:r w:rsidRPr="00744ECC">
        <w:rPr>
          <w:rFonts w:ascii="Times New Roman" w:eastAsia="Times New Roman" w:hAnsi="Times New Roman" w:cs="Times New Roman"/>
          <w:sz w:val="24"/>
          <w:szCs w:val="24"/>
          <w:lang w:val="ru-KZ"/>
        </w:rPr>
        <w:t>Баға ұсыныстарын сұрату тәсілімен тауарларды сатып алу қорытындыларын бекіту туралы шешім ол бекітілген күннен бастап күнтізбелік 10 (он) күн ішінде сатып алуды ұйымдастырушының Интернет-ресурсында жарияланады.</w:t>
      </w:r>
      <w:r w:rsidR="00295339" w:rsidRPr="00744ECC">
        <w:rPr>
          <w:rFonts w:ascii="Times New Roman" w:eastAsia="Times New Roman" w:hAnsi="Times New Roman" w:cs="Times New Roman"/>
          <w:sz w:val="24"/>
          <w:szCs w:val="24"/>
          <w:lang w:val="ru-KZ"/>
        </w:rPr>
        <w:t xml:space="preserve"> </w:t>
      </w:r>
      <w:r w:rsidR="00224E2D" w:rsidRPr="00744ECC">
        <w:rPr>
          <w:rFonts w:ascii="Times New Roman" w:eastAsia="Times New Roman" w:hAnsi="Times New Roman" w:cs="Times New Roman"/>
          <w:sz w:val="24"/>
          <w:szCs w:val="24"/>
          <w:lang w:val="ru-KZ"/>
        </w:rPr>
        <w:t xml:space="preserve"> </w:t>
      </w:r>
    </w:p>
    <w:p w14:paraId="12E9CD1D" w14:textId="77777777" w:rsidR="00224E2D" w:rsidRPr="00744ECC" w:rsidRDefault="00224E2D" w:rsidP="00224E2D">
      <w:pPr>
        <w:pStyle w:val="a6"/>
        <w:ind w:left="284" w:firstLine="708"/>
        <w:jc w:val="both"/>
        <w:rPr>
          <w:rFonts w:ascii="Times New Roman" w:eastAsia="Times New Roman" w:hAnsi="Times New Roman" w:cs="Times New Roman"/>
          <w:lang w:val="ru-KZ"/>
        </w:rPr>
      </w:pPr>
    </w:p>
    <w:p w14:paraId="2E6E974B" w14:textId="77777777" w:rsidR="00295339" w:rsidRPr="00744ECC" w:rsidRDefault="00295339" w:rsidP="00224E2D">
      <w:pPr>
        <w:spacing w:after="0" w:line="240" w:lineRule="auto"/>
        <w:jc w:val="center"/>
        <w:rPr>
          <w:rFonts w:ascii="Times New Roman" w:hAnsi="Times New Roman" w:cs="Times New Roman"/>
          <w:b/>
          <w:lang w:val="ru-KZ"/>
        </w:rPr>
      </w:pPr>
    </w:p>
    <w:p w14:paraId="3C039F05" w14:textId="77777777" w:rsidR="008F2A8D" w:rsidRPr="00744ECC" w:rsidRDefault="008F2A8D" w:rsidP="00224E2D">
      <w:pPr>
        <w:spacing w:after="0" w:line="240" w:lineRule="auto"/>
        <w:jc w:val="center"/>
        <w:rPr>
          <w:rFonts w:ascii="Times New Roman" w:hAnsi="Times New Roman" w:cs="Times New Roman"/>
          <w:b/>
          <w:color w:val="000000" w:themeColor="text1"/>
          <w:sz w:val="28"/>
          <w:szCs w:val="28"/>
          <w:lang w:val="ru-KZ"/>
        </w:rPr>
      </w:pPr>
    </w:p>
    <w:p w14:paraId="5F71F16D" w14:textId="77777777" w:rsidR="008F2A8D" w:rsidRPr="00744ECC" w:rsidRDefault="008F2A8D" w:rsidP="00224E2D">
      <w:pPr>
        <w:spacing w:after="0" w:line="240" w:lineRule="auto"/>
        <w:jc w:val="center"/>
        <w:rPr>
          <w:rFonts w:ascii="Times New Roman" w:hAnsi="Times New Roman" w:cs="Times New Roman"/>
          <w:b/>
          <w:color w:val="000000" w:themeColor="text1"/>
          <w:sz w:val="28"/>
          <w:szCs w:val="28"/>
          <w:lang w:val="ru-KZ"/>
        </w:rPr>
      </w:pPr>
    </w:p>
    <w:p w14:paraId="4240DB79" w14:textId="77777777" w:rsidR="00C049E7" w:rsidRPr="008E3270" w:rsidRDefault="00C049E7" w:rsidP="00C049E7">
      <w:pPr>
        <w:ind w:left="708" w:firstLine="708"/>
        <w:rPr>
          <w:rStyle w:val="s0"/>
          <w:b/>
          <w:sz w:val="24"/>
          <w:szCs w:val="24"/>
          <w:lang w:val="kk-KZ"/>
        </w:rPr>
      </w:pPr>
      <w:r w:rsidRPr="00FE2327">
        <w:rPr>
          <w:rStyle w:val="s0"/>
          <w:b/>
          <w:sz w:val="24"/>
          <w:szCs w:val="24"/>
        </w:rPr>
        <w:t xml:space="preserve">Директор                         </w:t>
      </w:r>
      <w:r>
        <w:rPr>
          <w:rStyle w:val="s0"/>
          <w:b/>
          <w:sz w:val="24"/>
          <w:szCs w:val="24"/>
          <w:lang w:val="kk-KZ"/>
        </w:rPr>
        <w:t xml:space="preserve">                             </w:t>
      </w:r>
      <w:r>
        <w:rPr>
          <w:rStyle w:val="s0"/>
          <w:b/>
          <w:sz w:val="24"/>
          <w:szCs w:val="24"/>
        </w:rPr>
        <w:t xml:space="preserve">                                                                    </w:t>
      </w:r>
      <w:r>
        <w:rPr>
          <w:rStyle w:val="s0"/>
          <w:b/>
          <w:sz w:val="24"/>
          <w:szCs w:val="24"/>
          <w:lang w:val="kk-KZ"/>
        </w:rPr>
        <w:t>Жантоков Е.Д.</w:t>
      </w:r>
    </w:p>
    <w:p w14:paraId="2B67C015" w14:textId="77777777" w:rsidR="008F2A8D" w:rsidRDefault="008F2A8D" w:rsidP="00224E2D">
      <w:pPr>
        <w:spacing w:after="0" w:line="240" w:lineRule="auto"/>
        <w:jc w:val="center"/>
        <w:rPr>
          <w:rFonts w:ascii="Times New Roman" w:hAnsi="Times New Roman" w:cs="Times New Roman"/>
          <w:b/>
          <w:color w:val="000000" w:themeColor="text1"/>
          <w:sz w:val="28"/>
          <w:szCs w:val="28"/>
        </w:rPr>
      </w:pPr>
    </w:p>
    <w:p w14:paraId="04C66515"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C312D0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72A920D6"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6A5032F9"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6CD8BD79"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0859CA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3FDC0040"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4E7A5FA"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403DA834"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4C973474"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039E1FC1"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5B9ACFE3"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CF07B48"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77F7D33A"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3F1BCCDE"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192E25CF" w14:textId="77777777" w:rsidR="00C049E7" w:rsidRDefault="00C049E7" w:rsidP="00224E2D">
      <w:pPr>
        <w:spacing w:after="0" w:line="240" w:lineRule="auto"/>
        <w:jc w:val="center"/>
        <w:rPr>
          <w:rFonts w:ascii="Times New Roman" w:hAnsi="Times New Roman" w:cs="Times New Roman"/>
          <w:b/>
          <w:color w:val="000000" w:themeColor="text1"/>
          <w:sz w:val="28"/>
          <w:szCs w:val="28"/>
        </w:rPr>
      </w:pPr>
    </w:p>
    <w:p w14:paraId="020F8BD2" w14:textId="76D9B647" w:rsidR="008F2A8D" w:rsidRPr="00514AA8" w:rsidRDefault="008F2A8D" w:rsidP="00224E2D">
      <w:pPr>
        <w:spacing w:after="0" w:line="240" w:lineRule="auto"/>
        <w:jc w:val="center"/>
        <w:rPr>
          <w:rFonts w:ascii="Times New Roman" w:hAnsi="Times New Roman" w:cs="Times New Roman"/>
          <w:b/>
          <w:color w:val="000000" w:themeColor="text1"/>
          <w:sz w:val="28"/>
          <w:szCs w:val="28"/>
        </w:rPr>
      </w:pPr>
      <w:r w:rsidRPr="008F2A8D">
        <w:rPr>
          <w:rFonts w:ascii="Times New Roman" w:hAnsi="Times New Roman" w:cs="Times New Roman"/>
          <w:b/>
          <w:color w:val="000000" w:themeColor="text1"/>
          <w:sz w:val="28"/>
          <w:szCs w:val="28"/>
        </w:rPr>
        <w:lastRenderedPageBreak/>
        <w:t>Объявление №</w:t>
      </w:r>
      <w:r w:rsidR="00514AA8">
        <w:rPr>
          <w:rFonts w:ascii="Times New Roman" w:hAnsi="Times New Roman" w:cs="Times New Roman"/>
          <w:b/>
          <w:color w:val="000000" w:themeColor="text1"/>
          <w:sz w:val="28"/>
          <w:szCs w:val="28"/>
        </w:rPr>
        <w:t>3</w:t>
      </w:r>
    </w:p>
    <w:p w14:paraId="6DAAF65D" w14:textId="77777777" w:rsidR="008F2A8D" w:rsidRPr="008F2A8D" w:rsidRDefault="008F2A8D" w:rsidP="00224E2D">
      <w:pPr>
        <w:spacing w:after="0" w:line="240" w:lineRule="auto"/>
        <w:jc w:val="center"/>
        <w:rPr>
          <w:rFonts w:ascii="Times New Roman" w:hAnsi="Times New Roman" w:cs="Times New Roman"/>
          <w:b/>
          <w:color w:val="000000" w:themeColor="text1"/>
          <w:sz w:val="28"/>
          <w:szCs w:val="28"/>
        </w:rPr>
      </w:pPr>
    </w:p>
    <w:p w14:paraId="63AEF634" w14:textId="25C37DDA" w:rsidR="00224E2D" w:rsidRPr="008F2A8D" w:rsidRDefault="008F2A8D" w:rsidP="00224E2D">
      <w:pPr>
        <w:spacing w:after="0" w:line="240" w:lineRule="auto"/>
        <w:jc w:val="center"/>
        <w:rPr>
          <w:rFonts w:ascii="Times New Roman" w:hAnsi="Times New Roman" w:cs="Times New Roman"/>
          <w:b/>
          <w:color w:val="000000" w:themeColor="text1"/>
          <w:sz w:val="24"/>
          <w:szCs w:val="24"/>
        </w:rPr>
      </w:pPr>
      <w:r w:rsidRPr="008F2A8D">
        <w:rPr>
          <w:rFonts w:ascii="Times New Roman" w:hAnsi="Times New Roman" w:cs="Times New Roman"/>
          <w:b/>
          <w:color w:val="000000" w:themeColor="text1"/>
          <w:sz w:val="24"/>
          <w:szCs w:val="24"/>
        </w:rPr>
        <w:t>Алматинская область</w:t>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r w:rsidR="00224E2D" w:rsidRPr="008F2A8D">
        <w:rPr>
          <w:rFonts w:ascii="Times New Roman" w:hAnsi="Times New Roman" w:cs="Times New Roman"/>
          <w:b/>
          <w:color w:val="000000" w:themeColor="text1"/>
          <w:sz w:val="24"/>
          <w:szCs w:val="24"/>
        </w:rPr>
        <w:t xml:space="preserve">                  </w:t>
      </w:r>
      <w:r w:rsidR="00514AA8">
        <w:rPr>
          <w:rFonts w:ascii="Times New Roman" w:hAnsi="Times New Roman" w:cs="Times New Roman"/>
          <w:b/>
          <w:color w:val="000000" w:themeColor="text1"/>
          <w:sz w:val="24"/>
          <w:szCs w:val="24"/>
        </w:rPr>
        <w:t>23</w:t>
      </w:r>
      <w:r w:rsidRPr="008F2A8D">
        <w:rPr>
          <w:rFonts w:ascii="Times New Roman" w:hAnsi="Times New Roman" w:cs="Times New Roman"/>
          <w:b/>
          <w:color w:val="000000" w:themeColor="text1"/>
          <w:sz w:val="24"/>
          <w:szCs w:val="24"/>
        </w:rPr>
        <w:t>.02.2024</w:t>
      </w:r>
      <w:r w:rsidR="00224E2D" w:rsidRPr="008F2A8D">
        <w:rPr>
          <w:rFonts w:ascii="Times New Roman" w:hAnsi="Times New Roman" w:cs="Times New Roman"/>
          <w:b/>
          <w:color w:val="000000" w:themeColor="text1"/>
          <w:sz w:val="24"/>
          <w:szCs w:val="24"/>
        </w:rPr>
        <w:t xml:space="preserve"> г.</w:t>
      </w:r>
    </w:p>
    <w:p w14:paraId="4A28208D" w14:textId="77777777" w:rsidR="00224E2D" w:rsidRDefault="00224E2D" w:rsidP="00224E2D">
      <w:pPr>
        <w:spacing w:after="0" w:line="240" w:lineRule="auto"/>
        <w:jc w:val="center"/>
        <w:rPr>
          <w:rFonts w:ascii="Times New Roman" w:eastAsia="Times New Roman" w:hAnsi="Times New Roman" w:cs="Times New Roman"/>
        </w:rPr>
      </w:pPr>
    </w:p>
    <w:p w14:paraId="00759E23" w14:textId="0B8F8D79" w:rsidR="00224E2D" w:rsidRDefault="00EC0328" w:rsidP="008F2A8D">
      <w:pPr>
        <w:pStyle w:val="a4"/>
        <w:ind w:firstLine="709"/>
        <w:rPr>
          <w:rFonts w:ascii="Times New Roman" w:hAnsi="Times New Roman"/>
          <w:sz w:val="16"/>
          <w:szCs w:val="16"/>
          <w:lang w:val="kk-KZ"/>
        </w:rPr>
      </w:pPr>
      <w:r>
        <w:rPr>
          <w:rFonts w:ascii="Times New Roman" w:hAnsi="Times New Roman"/>
        </w:rPr>
        <w:t xml:space="preserve">Организатор закупок </w:t>
      </w:r>
      <w:r w:rsidR="008F2A8D">
        <w:rPr>
          <w:rFonts w:ascii="Times New Roman" w:hAnsi="Times New Roman"/>
        </w:rPr>
        <w:t>«</w:t>
      </w:r>
      <w:r w:rsidR="008F2A8D" w:rsidRPr="008F2A8D">
        <w:rPr>
          <w:rFonts w:ascii="Times New Roman" w:hAnsi="Times New Roman"/>
          <w:color w:val="000000" w:themeColor="text1"/>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r w:rsidR="008F2A8D">
        <w:rPr>
          <w:rFonts w:ascii="Times New Roman" w:hAnsi="Times New Roman"/>
          <w:color w:val="000000" w:themeColor="text1"/>
        </w:rPr>
        <w:t>»</w:t>
      </w:r>
      <w:r w:rsidR="008F2A8D" w:rsidRPr="008F2A8D">
        <w:rPr>
          <w:rFonts w:ascii="Times New Roman" w:hAnsi="Times New Roman"/>
          <w:color w:val="000000" w:themeColor="text1"/>
        </w:rPr>
        <w:t xml:space="preserve"> </w:t>
      </w:r>
      <w:r w:rsidR="00224E2D">
        <w:rPr>
          <w:rFonts w:ascii="Times New Roman" w:hAnsi="Times New Roman"/>
        </w:rPr>
        <w:t>объявляет о проведении закупа лекарственных средств и медицинских изделий на 202</w:t>
      </w:r>
      <w:r w:rsidR="00BE6853">
        <w:rPr>
          <w:rFonts w:ascii="Times New Roman" w:hAnsi="Times New Roman"/>
        </w:rPr>
        <w:t>4</w:t>
      </w:r>
      <w:r w:rsidR="00224E2D">
        <w:rPr>
          <w:rFonts w:ascii="Times New Roman" w:hAnsi="Times New Roman"/>
        </w:rPr>
        <w:t xml:space="preserve"> год способом </w:t>
      </w:r>
      <w:r w:rsidR="00DA0A09">
        <w:rPr>
          <w:rFonts w:ascii="Times New Roman" w:hAnsi="Times New Roman"/>
          <w:lang w:val="ru-KZ"/>
        </w:rPr>
        <w:t>запроса ценовых предложений</w:t>
      </w:r>
      <w:r w:rsidR="00224E2D">
        <w:rPr>
          <w:rFonts w:ascii="Times New Roman" w:hAnsi="Times New Roman"/>
        </w:rPr>
        <w:t xml:space="preserve"> по правилам утвержденных Приказам Министра здравоохранения Республики Казахстан от 7 июня 2023 года № 110</w:t>
      </w:r>
      <w:r w:rsidR="00224E2D">
        <w:rPr>
          <w:rFonts w:ascii="Times New Roman" w:hAnsi="Times New Roman"/>
          <w:lang w:val="kk-KZ"/>
        </w:rPr>
        <w:t xml:space="preserve"> «</w:t>
      </w:r>
      <w:r w:rsidR="00224E2D">
        <w:rPr>
          <w:rFonts w:ascii="Times New Roman" w:hAnsi="Times New Roman"/>
        </w:rPr>
        <w:t xml:space="preserve">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224E2D">
        <w:rPr>
          <w:rFonts w:ascii="Times New Roman" w:hAnsi="Times New Roman"/>
          <w:szCs w:val="24"/>
        </w:rPr>
        <w:t>(далее - Правила)</w:t>
      </w:r>
      <w:r w:rsidR="00224E2D">
        <w:rPr>
          <w:rFonts w:ascii="Times New Roman" w:hAnsi="Times New Roman"/>
        </w:rPr>
        <w:t>.</w:t>
      </w:r>
    </w:p>
    <w:p w14:paraId="3B40612F"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Информация о закупе лекарственных средств и медицинских изделий </w:t>
      </w:r>
      <w:r w:rsidRPr="008F2A8D">
        <w:rPr>
          <w:rFonts w:ascii="Times New Roman" w:eastAsia="Times New Roman" w:hAnsi="Times New Roman" w:cs="Times New Roman"/>
          <w:i/>
          <w:iCs/>
          <w:sz w:val="24"/>
          <w:szCs w:val="24"/>
        </w:rPr>
        <w:t xml:space="preserve">(наименование, краткое описание, объем закупа и сумма, выделенная для закупок) </w:t>
      </w:r>
      <w:r w:rsidRPr="008F2A8D">
        <w:rPr>
          <w:rFonts w:ascii="Times New Roman" w:eastAsia="Times New Roman" w:hAnsi="Times New Roman" w:cs="Times New Roman"/>
          <w:iCs/>
          <w:sz w:val="24"/>
          <w:szCs w:val="24"/>
        </w:rPr>
        <w:t>с</w:t>
      </w:r>
      <w:r w:rsidRPr="008F2A8D">
        <w:rPr>
          <w:rFonts w:ascii="Times New Roman" w:eastAsia="Times New Roman" w:hAnsi="Times New Roman" w:cs="Times New Roman"/>
          <w:sz w:val="24"/>
          <w:szCs w:val="24"/>
        </w:rPr>
        <w:t>рок, условия и место поставки указана в приложении №1 к настоящему объявлению (перечень закупаемых товаров).</w:t>
      </w:r>
    </w:p>
    <w:p w14:paraId="2FDD11F5" w14:textId="77777777" w:rsidR="00224E2D" w:rsidRPr="008F2A8D" w:rsidRDefault="00224E2D" w:rsidP="008F2A8D">
      <w:pPr>
        <w:pStyle w:val="a6"/>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3E3B6C6E" w14:textId="10066526" w:rsidR="008F2A8D" w:rsidRDefault="00224E2D" w:rsidP="008F2A8D">
      <w:pPr>
        <w:pStyle w:val="a8"/>
        <w:shd w:val="clear" w:color="auto" w:fill="FFFFFF"/>
        <w:spacing w:before="0" w:beforeAutospacing="0" w:after="0" w:afterAutospacing="0"/>
        <w:ind w:firstLine="709"/>
        <w:jc w:val="both"/>
        <w:textAlignment w:val="baseline"/>
        <w:rPr>
          <w:spacing w:val="2"/>
        </w:rPr>
      </w:pPr>
      <w:r w:rsidRPr="008F2A8D">
        <w:t xml:space="preserve">Ценовые предложения потенциальных поставщиков, запечатанные в конверты, представляются по адресу: </w:t>
      </w:r>
      <w:r w:rsidR="008F2A8D" w:rsidRPr="008F2A8D">
        <w:t xml:space="preserve">Алматинская область, Талгарский район, с. </w:t>
      </w:r>
      <w:proofErr w:type="spellStart"/>
      <w:r w:rsidR="008F2A8D" w:rsidRPr="008F2A8D">
        <w:t>Гульдала</w:t>
      </w:r>
      <w:proofErr w:type="spellEnd"/>
      <w:r w:rsidR="008F2A8D" w:rsidRPr="008F2A8D">
        <w:t xml:space="preserve">, ул. </w:t>
      </w:r>
      <w:proofErr w:type="spellStart"/>
      <w:r w:rsidR="008F2A8D" w:rsidRPr="008F2A8D">
        <w:t>Кульджинский</w:t>
      </w:r>
      <w:proofErr w:type="spellEnd"/>
      <w:r w:rsidR="008F2A8D" w:rsidRPr="008F2A8D">
        <w:t xml:space="preserve"> тракт 25 км, отдел государственных закупок </w:t>
      </w:r>
      <w:r w:rsidR="008F2A8D">
        <w:t>с</w:t>
      </w:r>
      <w:r w:rsidR="008F2A8D" w:rsidRPr="008F2A8D">
        <w:t xml:space="preserve"> </w:t>
      </w:r>
      <w:r w:rsidR="008F2A8D">
        <w:t>10</w:t>
      </w:r>
      <w:r w:rsidR="001119CD">
        <w:t>-00 часов 23</w:t>
      </w:r>
      <w:r w:rsidR="008F2A8D" w:rsidRPr="008F2A8D">
        <w:t xml:space="preserve">.02.2024 </w:t>
      </w:r>
      <w:r w:rsidR="008F2A8D" w:rsidRPr="008F2A8D">
        <w:rPr>
          <w:color w:val="000000" w:themeColor="text1"/>
        </w:rPr>
        <w:t>года тел.</w:t>
      </w:r>
      <w:r w:rsidR="008F2A8D">
        <w:rPr>
          <w:color w:val="000000" w:themeColor="text1"/>
        </w:rPr>
        <w:t xml:space="preserve"> + 7 707 298 40 92</w:t>
      </w:r>
      <w:r w:rsidR="008F2A8D" w:rsidRPr="008F2A8D">
        <w:rPr>
          <w:color w:val="000000" w:themeColor="text1"/>
        </w:rPr>
        <w:t>.</w:t>
      </w:r>
      <w:r w:rsidR="008F2A8D" w:rsidRPr="008F2A8D">
        <w:rPr>
          <w:spacing w:val="2"/>
        </w:rPr>
        <w:t xml:space="preserve"> </w:t>
      </w:r>
    </w:p>
    <w:p w14:paraId="3359B29A" w14:textId="4F6C4360" w:rsidR="008F2A8D" w:rsidRDefault="001119CD" w:rsidP="008F2A8D">
      <w:pPr>
        <w:pStyle w:val="a8"/>
        <w:shd w:val="clear" w:color="auto" w:fill="FFFFFF"/>
        <w:spacing w:before="0" w:beforeAutospacing="0" w:after="0" w:afterAutospacing="0"/>
        <w:ind w:firstLine="709"/>
        <w:jc w:val="both"/>
        <w:textAlignment w:val="baseline"/>
        <w:rPr>
          <w:spacing w:val="2"/>
        </w:rPr>
      </w:pPr>
      <w:r>
        <w:rPr>
          <w:spacing w:val="2"/>
        </w:rPr>
        <w:t>Прием заявок осуществляется с 23</w:t>
      </w:r>
      <w:r w:rsidR="008F2A8D">
        <w:rPr>
          <w:spacing w:val="2"/>
        </w:rPr>
        <w:t xml:space="preserve">.02.2024 г с 10-00 часов.   </w:t>
      </w:r>
    </w:p>
    <w:p w14:paraId="13258EF2" w14:textId="143C740D" w:rsidR="008F2A8D" w:rsidRPr="00BD7C22" w:rsidRDefault="008F2A8D" w:rsidP="008F2A8D">
      <w:pPr>
        <w:pStyle w:val="a8"/>
        <w:shd w:val="clear" w:color="auto" w:fill="FFFFFF"/>
        <w:spacing w:before="0" w:beforeAutospacing="0" w:after="0" w:afterAutospacing="0"/>
        <w:ind w:firstLine="709"/>
        <w:jc w:val="both"/>
        <w:textAlignment w:val="baseline"/>
        <w:rPr>
          <w:b/>
          <w:spacing w:val="2"/>
        </w:rPr>
      </w:pPr>
      <w:r>
        <w:rPr>
          <w:spacing w:val="2"/>
        </w:rPr>
        <w:t xml:space="preserve">Окончательный срок подачи документов: </w:t>
      </w:r>
      <w:r w:rsidR="000B21DC">
        <w:rPr>
          <w:spacing w:val="2"/>
        </w:rPr>
        <w:t xml:space="preserve">01.03.2024 г до </w:t>
      </w:r>
      <w:r w:rsidR="001C38A3">
        <w:rPr>
          <w:spacing w:val="2"/>
        </w:rPr>
        <w:t>0</w:t>
      </w:r>
      <w:r w:rsidR="000B21DC">
        <w:rPr>
          <w:spacing w:val="2"/>
        </w:rPr>
        <w:t>8</w:t>
      </w:r>
      <w:r w:rsidR="001C38A3">
        <w:rPr>
          <w:spacing w:val="2"/>
        </w:rPr>
        <w:t>-30</w:t>
      </w:r>
      <w:r>
        <w:rPr>
          <w:spacing w:val="2"/>
        </w:rPr>
        <w:t xml:space="preserve"> часов.  </w:t>
      </w:r>
    </w:p>
    <w:p w14:paraId="4F06A6B1" w14:textId="22E99AF4" w:rsidR="00224E2D" w:rsidRPr="008F2A8D" w:rsidRDefault="00224E2D" w:rsidP="00224E2D">
      <w:pPr>
        <w:pStyle w:val="a6"/>
        <w:ind w:left="284" w:firstLine="708"/>
        <w:jc w:val="both"/>
        <w:rPr>
          <w:rFonts w:ascii="Times New Roman" w:eastAsia="Times New Roman" w:hAnsi="Times New Roman" w:cs="Times New Roman"/>
          <w:sz w:val="24"/>
          <w:szCs w:val="24"/>
        </w:rPr>
      </w:pPr>
    </w:p>
    <w:p w14:paraId="4D35A11A" w14:textId="16FBF2A4"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Вскрытие конвертов с ценовыми предложениями потенциальных поставщиков в </w:t>
      </w:r>
      <w:r w:rsidR="002B1672">
        <w:rPr>
          <w:rFonts w:ascii="Times New Roman" w:eastAsia="Times New Roman" w:hAnsi="Times New Roman" w:cs="Times New Roman"/>
          <w:color w:val="000000" w:themeColor="text1"/>
          <w:sz w:val="24"/>
          <w:szCs w:val="24"/>
        </w:rPr>
        <w:t>1</w:t>
      </w:r>
      <w:r w:rsidR="009D2593" w:rsidRPr="009D2593">
        <w:rPr>
          <w:rFonts w:ascii="Times New Roman" w:eastAsia="Times New Roman" w:hAnsi="Times New Roman" w:cs="Times New Roman"/>
          <w:color w:val="000000" w:themeColor="text1"/>
          <w:sz w:val="24"/>
          <w:szCs w:val="24"/>
        </w:rPr>
        <w:t>0</w:t>
      </w:r>
      <w:r w:rsidRPr="008F2A8D">
        <w:rPr>
          <w:rFonts w:ascii="Times New Roman" w:eastAsia="Times New Roman" w:hAnsi="Times New Roman" w:cs="Times New Roman"/>
          <w:color w:val="000000" w:themeColor="text1"/>
          <w:sz w:val="24"/>
          <w:szCs w:val="24"/>
        </w:rPr>
        <w:t xml:space="preserve"> ч. </w:t>
      </w:r>
      <w:r w:rsidR="008F2A8D" w:rsidRPr="008F2A8D">
        <w:rPr>
          <w:rFonts w:ascii="Times New Roman" w:eastAsia="Times New Roman" w:hAnsi="Times New Roman" w:cs="Times New Roman"/>
          <w:color w:val="000000" w:themeColor="text1"/>
          <w:sz w:val="24"/>
          <w:szCs w:val="24"/>
        </w:rPr>
        <w:t>30</w:t>
      </w:r>
      <w:r w:rsidRPr="008F2A8D">
        <w:rPr>
          <w:rFonts w:ascii="Times New Roman" w:eastAsia="Times New Roman" w:hAnsi="Times New Roman" w:cs="Times New Roman"/>
          <w:color w:val="000000" w:themeColor="text1"/>
          <w:sz w:val="24"/>
          <w:szCs w:val="24"/>
        </w:rPr>
        <w:t xml:space="preserve"> мин. </w:t>
      </w:r>
      <w:r w:rsidR="002B1672">
        <w:rPr>
          <w:rFonts w:ascii="Times New Roman" w:eastAsia="Times New Roman" w:hAnsi="Times New Roman" w:cs="Times New Roman"/>
          <w:color w:val="000000" w:themeColor="text1"/>
          <w:sz w:val="24"/>
          <w:szCs w:val="24"/>
        </w:rPr>
        <w:t>01</w:t>
      </w:r>
      <w:r w:rsidR="002B1672">
        <w:rPr>
          <w:rFonts w:ascii="Times New Roman" w:eastAsia="Times New Roman" w:hAnsi="Times New Roman" w:cs="Times New Roman"/>
          <w:color w:val="000000" w:themeColor="text1"/>
          <w:sz w:val="24"/>
          <w:szCs w:val="24"/>
          <w:lang w:val="kk-KZ"/>
        </w:rPr>
        <w:t>.03</w:t>
      </w:r>
      <w:r w:rsidR="008F2A8D" w:rsidRPr="008F2A8D">
        <w:rPr>
          <w:rFonts w:ascii="Times New Roman" w:eastAsia="Times New Roman" w:hAnsi="Times New Roman" w:cs="Times New Roman"/>
          <w:color w:val="000000" w:themeColor="text1"/>
          <w:sz w:val="24"/>
          <w:szCs w:val="24"/>
          <w:lang w:val="kk-KZ"/>
        </w:rPr>
        <w:t>.2024</w:t>
      </w:r>
      <w:r w:rsidRPr="008F2A8D">
        <w:rPr>
          <w:rFonts w:ascii="Times New Roman" w:eastAsia="Times New Roman" w:hAnsi="Times New Roman" w:cs="Times New Roman"/>
          <w:color w:val="000000" w:themeColor="text1"/>
          <w:sz w:val="24"/>
          <w:szCs w:val="24"/>
        </w:rPr>
        <w:t xml:space="preserve"> г. по адресу: </w:t>
      </w:r>
      <w:r w:rsidR="008F2A8D" w:rsidRPr="008F2A8D">
        <w:rPr>
          <w:rFonts w:ascii="Times New Roman" w:eastAsia="Times New Roman" w:hAnsi="Times New Roman" w:cs="Times New Roman"/>
          <w:color w:val="000000" w:themeColor="text1"/>
          <w:sz w:val="24"/>
          <w:szCs w:val="24"/>
        </w:rPr>
        <w:t xml:space="preserve">Алматинская область, Талгарский район, с. </w:t>
      </w:r>
      <w:proofErr w:type="spellStart"/>
      <w:r w:rsidR="008F2A8D" w:rsidRPr="008F2A8D">
        <w:rPr>
          <w:rFonts w:ascii="Times New Roman" w:eastAsia="Times New Roman" w:hAnsi="Times New Roman" w:cs="Times New Roman"/>
          <w:color w:val="000000" w:themeColor="text1"/>
          <w:sz w:val="24"/>
          <w:szCs w:val="24"/>
        </w:rPr>
        <w:t>Гульдала</w:t>
      </w:r>
      <w:proofErr w:type="spellEnd"/>
      <w:r w:rsidR="008F2A8D" w:rsidRPr="008F2A8D">
        <w:rPr>
          <w:rFonts w:ascii="Times New Roman" w:eastAsia="Times New Roman" w:hAnsi="Times New Roman" w:cs="Times New Roman"/>
          <w:color w:val="000000" w:themeColor="text1"/>
          <w:sz w:val="24"/>
          <w:szCs w:val="24"/>
        </w:rPr>
        <w:t xml:space="preserve">, ул. </w:t>
      </w:r>
      <w:proofErr w:type="spellStart"/>
      <w:r w:rsidR="008F2A8D" w:rsidRPr="008F2A8D">
        <w:rPr>
          <w:rFonts w:ascii="Times New Roman" w:eastAsia="Times New Roman" w:hAnsi="Times New Roman" w:cs="Times New Roman"/>
          <w:color w:val="000000" w:themeColor="text1"/>
          <w:sz w:val="24"/>
          <w:szCs w:val="24"/>
        </w:rPr>
        <w:t>Кульджинский</w:t>
      </w:r>
      <w:proofErr w:type="spellEnd"/>
      <w:r w:rsidR="008F2A8D" w:rsidRPr="008F2A8D">
        <w:rPr>
          <w:rFonts w:ascii="Times New Roman" w:eastAsia="Times New Roman" w:hAnsi="Times New Roman" w:cs="Times New Roman"/>
          <w:color w:val="000000" w:themeColor="text1"/>
          <w:sz w:val="24"/>
          <w:szCs w:val="24"/>
        </w:rPr>
        <w:t xml:space="preserve"> тракт 25 км</w:t>
      </w:r>
      <w:r w:rsidRPr="008F2A8D">
        <w:rPr>
          <w:rFonts w:ascii="Times New Roman" w:eastAsia="Times New Roman" w:hAnsi="Times New Roman" w:cs="Times New Roman"/>
          <w:color w:val="000000" w:themeColor="text1"/>
          <w:sz w:val="24"/>
          <w:szCs w:val="24"/>
        </w:rPr>
        <w:t xml:space="preserve">, </w:t>
      </w:r>
      <w:r w:rsidRPr="008F2A8D">
        <w:rPr>
          <w:rFonts w:ascii="Times New Roman" w:eastAsia="Times New Roman" w:hAnsi="Times New Roman" w:cs="Times New Roman"/>
          <w:sz w:val="24"/>
          <w:szCs w:val="24"/>
        </w:rPr>
        <w:t>отдел государственных закупок.</w:t>
      </w:r>
    </w:p>
    <w:p w14:paraId="1D724341"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438AE22A"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 </w:t>
      </w:r>
    </w:p>
    <w:p w14:paraId="42133F06" w14:textId="77777777" w:rsidR="00224E2D" w:rsidRPr="008F2A8D" w:rsidRDefault="00224E2D" w:rsidP="008F2A8D">
      <w:pPr>
        <w:pStyle w:val="a6"/>
        <w:ind w:firstLine="708"/>
        <w:jc w:val="both"/>
        <w:rPr>
          <w:rFonts w:ascii="Times New Roman" w:eastAsia="Times New Roman" w:hAnsi="Times New Roman" w:cs="Times New Roman"/>
          <w:color w:val="000000"/>
          <w:spacing w:val="2"/>
          <w:sz w:val="24"/>
          <w:szCs w:val="24"/>
        </w:rPr>
      </w:pPr>
      <w:r w:rsidRPr="008F2A8D">
        <w:rPr>
          <w:rFonts w:ascii="Times New Roman" w:eastAsia="Times New Roman" w:hAnsi="Times New Roman" w:cs="Times New Roman"/>
          <w:color w:val="000000"/>
          <w:spacing w:val="2"/>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p>
    <w:p w14:paraId="776593E1" w14:textId="77777777" w:rsidR="00224E2D" w:rsidRPr="008F2A8D" w:rsidRDefault="00224E2D" w:rsidP="008F2A8D">
      <w:pPr>
        <w:pStyle w:val="a6"/>
        <w:ind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14:paraId="0EE7229E" w14:textId="681B7C74" w:rsidR="00224E2D" w:rsidRPr="008F2A8D" w:rsidRDefault="00224E2D" w:rsidP="00224E2D">
      <w:pPr>
        <w:pStyle w:val="a6"/>
        <w:ind w:left="284"/>
        <w:jc w:val="both"/>
        <w:rPr>
          <w:rFonts w:ascii="Times New Roman" w:eastAsia="Times New Roman" w:hAnsi="Times New Roman" w:cs="Times New Roman"/>
          <w:sz w:val="24"/>
          <w:szCs w:val="24"/>
        </w:rPr>
      </w:pPr>
      <w:r w:rsidRPr="008F2A8D">
        <w:rPr>
          <w:rFonts w:ascii="Times New Roman" w:eastAsia="Times New Roman" w:hAnsi="Times New Roman" w:cs="Times New Roman"/>
          <w:b/>
          <w:bCs/>
          <w:sz w:val="24"/>
          <w:szCs w:val="24"/>
        </w:rPr>
        <w:lastRenderedPageBreak/>
        <w:t xml:space="preserve">наименование, адрес местонахождения, контактный телефон, электронный адрес потенциального поставщика, </w:t>
      </w:r>
      <w:r w:rsidR="008F2A8D" w:rsidRPr="008F2A8D">
        <w:rPr>
          <w:rFonts w:ascii="Times New Roman" w:eastAsia="Times New Roman" w:hAnsi="Times New Roman" w:cs="Times New Roman"/>
          <w:b/>
          <w:bCs/>
          <w:sz w:val="24"/>
          <w:szCs w:val="24"/>
        </w:rPr>
        <w:t>наименование, адрес</w:t>
      </w:r>
      <w:r w:rsidRPr="008F2A8D">
        <w:rPr>
          <w:rFonts w:ascii="Times New Roman" w:eastAsia="Times New Roman" w:hAnsi="Times New Roman" w:cs="Times New Roman"/>
          <w:b/>
          <w:bCs/>
          <w:sz w:val="24"/>
          <w:szCs w:val="24"/>
        </w:rPr>
        <w:t xml:space="preserve"> местонахождения организатора закупок, </w:t>
      </w:r>
    </w:p>
    <w:p w14:paraId="5427AEE2" w14:textId="77777777" w:rsidR="00224E2D" w:rsidRPr="008F2A8D" w:rsidRDefault="00224E2D" w:rsidP="00224E2D">
      <w:pPr>
        <w:pStyle w:val="a6"/>
        <w:ind w:left="284"/>
        <w:jc w:val="both"/>
        <w:rPr>
          <w:rFonts w:ascii="Times New Roman" w:eastAsia="Times New Roman" w:hAnsi="Times New Roman" w:cs="Times New Roman"/>
          <w:sz w:val="24"/>
          <w:szCs w:val="24"/>
        </w:rPr>
      </w:pPr>
      <w:r w:rsidRPr="008F2A8D">
        <w:rPr>
          <w:rFonts w:ascii="Times New Roman" w:eastAsia="Times New Roman" w:hAnsi="Times New Roman" w:cs="Times New Roman"/>
          <w:b/>
          <w:bCs/>
          <w:sz w:val="24"/>
          <w:szCs w:val="24"/>
        </w:rPr>
        <w:t>наименование закупок товаров для участия, в которых предоставляется ценовое предложение потенциального поставщика.</w:t>
      </w:r>
    </w:p>
    <w:p w14:paraId="116D09BE" w14:textId="18230BF7" w:rsidR="00224E2D" w:rsidRPr="008F2A8D" w:rsidRDefault="00224E2D" w:rsidP="00224E2D">
      <w:pPr>
        <w:pStyle w:val="a6"/>
        <w:ind w:left="284"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 xml:space="preserve">Конверт с ценовым предложением, предоставленный после истечения установленного срока и/или с нарушением требований </w:t>
      </w:r>
      <w:r w:rsidR="008F2A8D" w:rsidRPr="008F2A8D">
        <w:rPr>
          <w:rFonts w:ascii="Times New Roman" w:eastAsia="Times New Roman" w:hAnsi="Times New Roman" w:cs="Times New Roman"/>
          <w:sz w:val="24"/>
          <w:szCs w:val="24"/>
        </w:rPr>
        <w:t>объявления,</w:t>
      </w:r>
      <w:r w:rsidRPr="008F2A8D">
        <w:rPr>
          <w:rFonts w:ascii="Times New Roman" w:eastAsia="Times New Roman" w:hAnsi="Times New Roman" w:cs="Times New Roman"/>
          <w:sz w:val="24"/>
          <w:szCs w:val="24"/>
        </w:rPr>
        <w:t xml:space="preserve"> возвращается потенциальному поставщику.</w:t>
      </w:r>
    </w:p>
    <w:p w14:paraId="1F1B783F" w14:textId="621D01D9" w:rsidR="00224E2D" w:rsidRPr="008F2A8D" w:rsidRDefault="00224E2D" w:rsidP="00224E2D">
      <w:pPr>
        <w:pStyle w:val="a6"/>
        <w:ind w:left="284" w:firstLine="708"/>
        <w:jc w:val="both"/>
        <w:rPr>
          <w:rFonts w:ascii="Times New Roman" w:eastAsia="Times New Roman" w:hAnsi="Times New Roman" w:cs="Times New Roman"/>
          <w:sz w:val="24"/>
          <w:szCs w:val="24"/>
        </w:rPr>
      </w:pPr>
      <w:r w:rsidRPr="008F2A8D">
        <w:rPr>
          <w:rFonts w:ascii="Times New Roman" w:eastAsia="Times New Roman" w:hAnsi="Times New Roman" w:cs="Times New Roman"/>
          <w:sz w:val="24"/>
          <w:szCs w:val="24"/>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w:t>
      </w:r>
      <w:r w:rsidR="00295339" w:rsidRPr="008F2A8D">
        <w:rPr>
          <w:rFonts w:ascii="Times New Roman" w:eastAsia="Times New Roman" w:hAnsi="Times New Roman" w:cs="Times New Roman"/>
          <w:sz w:val="24"/>
          <w:szCs w:val="24"/>
        </w:rPr>
        <w:t>т-ресурсе организатора закупок</w:t>
      </w:r>
      <w:r w:rsidR="00C049E7">
        <w:rPr>
          <w:rFonts w:ascii="Times New Roman" w:eastAsia="Times New Roman" w:hAnsi="Times New Roman" w:cs="Times New Roman"/>
          <w:sz w:val="24"/>
          <w:szCs w:val="24"/>
        </w:rPr>
        <w:t>.</w:t>
      </w:r>
    </w:p>
    <w:p w14:paraId="7BE0C187" w14:textId="385825CF" w:rsidR="00224E2D" w:rsidRDefault="00224E2D" w:rsidP="00224E2D">
      <w:pPr>
        <w:spacing w:after="0" w:line="240" w:lineRule="auto"/>
        <w:outlineLvl w:val="0"/>
        <w:rPr>
          <w:rFonts w:ascii="Times New Roman" w:hAnsi="Times New Roman" w:cs="Times New Roman"/>
        </w:rPr>
      </w:pPr>
    </w:p>
    <w:p w14:paraId="658504FF" w14:textId="77777777" w:rsidR="008F2A8D" w:rsidRDefault="008F2A8D" w:rsidP="00224E2D">
      <w:pPr>
        <w:spacing w:after="0" w:line="240" w:lineRule="auto"/>
        <w:outlineLvl w:val="0"/>
        <w:rPr>
          <w:rFonts w:ascii="Times New Roman" w:hAnsi="Times New Roman" w:cs="Times New Roman"/>
        </w:rPr>
      </w:pPr>
    </w:p>
    <w:p w14:paraId="7A1923D4" w14:textId="77777777" w:rsidR="008F2A8D" w:rsidRDefault="008F2A8D" w:rsidP="00224E2D">
      <w:pPr>
        <w:spacing w:after="0" w:line="240" w:lineRule="auto"/>
        <w:outlineLvl w:val="0"/>
        <w:rPr>
          <w:rFonts w:ascii="Times New Roman" w:hAnsi="Times New Roman" w:cs="Times New Roman"/>
        </w:rPr>
      </w:pPr>
    </w:p>
    <w:p w14:paraId="0DEC1463" w14:textId="1D174663" w:rsidR="008F2A8D" w:rsidRPr="008E3270" w:rsidRDefault="008F2A8D" w:rsidP="008F2A8D">
      <w:pPr>
        <w:ind w:firstLine="400"/>
        <w:rPr>
          <w:rStyle w:val="s0"/>
          <w:b/>
          <w:sz w:val="24"/>
          <w:szCs w:val="24"/>
          <w:lang w:val="kk-KZ"/>
        </w:rPr>
      </w:pPr>
      <w:r>
        <w:rPr>
          <w:rStyle w:val="s0"/>
          <w:b/>
          <w:sz w:val="24"/>
          <w:szCs w:val="24"/>
        </w:rPr>
        <w:t xml:space="preserve">                   </w:t>
      </w:r>
      <w:r w:rsidRPr="00FE2327">
        <w:rPr>
          <w:rStyle w:val="s0"/>
          <w:b/>
          <w:sz w:val="24"/>
          <w:szCs w:val="24"/>
        </w:rPr>
        <w:t xml:space="preserve">Директор                         </w:t>
      </w:r>
      <w:r>
        <w:rPr>
          <w:rStyle w:val="s0"/>
          <w:b/>
          <w:sz w:val="24"/>
          <w:szCs w:val="24"/>
          <w:lang w:val="kk-KZ"/>
        </w:rPr>
        <w:t xml:space="preserve">                             </w:t>
      </w:r>
      <w:r>
        <w:rPr>
          <w:rStyle w:val="s0"/>
          <w:b/>
          <w:sz w:val="24"/>
          <w:szCs w:val="24"/>
        </w:rPr>
        <w:t xml:space="preserve">                                                                    </w:t>
      </w:r>
      <w:r>
        <w:rPr>
          <w:rStyle w:val="s0"/>
          <w:b/>
          <w:sz w:val="24"/>
          <w:szCs w:val="24"/>
          <w:lang w:val="kk-KZ"/>
        </w:rPr>
        <w:t>Жантоков Е.Д.</w:t>
      </w:r>
    </w:p>
    <w:p w14:paraId="28FC4429" w14:textId="3DDE22DC" w:rsidR="008F2A8D" w:rsidRDefault="008F2A8D" w:rsidP="008F2A8D">
      <w:pPr>
        <w:spacing w:after="0" w:line="240" w:lineRule="auto"/>
        <w:outlineLvl w:val="0"/>
        <w:rPr>
          <w:rFonts w:ascii="Times New Roman" w:hAnsi="Times New Roman" w:cs="Times New Roman"/>
        </w:rPr>
      </w:pPr>
    </w:p>
    <w:sectPr w:rsidR="008F2A8D" w:rsidSect="0071439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ld">
    <w:altName w:val="Cambria"/>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94"/>
    <w:rsid w:val="00023BC5"/>
    <w:rsid w:val="00057F90"/>
    <w:rsid w:val="000865E4"/>
    <w:rsid w:val="000A1CD4"/>
    <w:rsid w:val="000B21DC"/>
    <w:rsid w:val="000B503A"/>
    <w:rsid w:val="000C37F7"/>
    <w:rsid w:val="000C49D9"/>
    <w:rsid w:val="000D1D3D"/>
    <w:rsid w:val="000E6910"/>
    <w:rsid w:val="000E72F5"/>
    <w:rsid w:val="000F031F"/>
    <w:rsid w:val="001119CD"/>
    <w:rsid w:val="00115D47"/>
    <w:rsid w:val="00117629"/>
    <w:rsid w:val="00121369"/>
    <w:rsid w:val="0013420D"/>
    <w:rsid w:val="00136666"/>
    <w:rsid w:val="00144466"/>
    <w:rsid w:val="00145D30"/>
    <w:rsid w:val="00161B32"/>
    <w:rsid w:val="00177B36"/>
    <w:rsid w:val="00187592"/>
    <w:rsid w:val="001A79B0"/>
    <w:rsid w:val="001A7D23"/>
    <w:rsid w:val="001B18A7"/>
    <w:rsid w:val="001C38A3"/>
    <w:rsid w:val="001C6592"/>
    <w:rsid w:val="0020432D"/>
    <w:rsid w:val="00224E2D"/>
    <w:rsid w:val="002326C7"/>
    <w:rsid w:val="002335C5"/>
    <w:rsid w:val="00240D08"/>
    <w:rsid w:val="002547D9"/>
    <w:rsid w:val="0027271C"/>
    <w:rsid w:val="002820C2"/>
    <w:rsid w:val="00284D34"/>
    <w:rsid w:val="002857E9"/>
    <w:rsid w:val="00292177"/>
    <w:rsid w:val="00295339"/>
    <w:rsid w:val="002A0B09"/>
    <w:rsid w:val="002A451C"/>
    <w:rsid w:val="002B1672"/>
    <w:rsid w:val="002B2E35"/>
    <w:rsid w:val="002B4BF3"/>
    <w:rsid w:val="002C2EB6"/>
    <w:rsid w:val="002C390C"/>
    <w:rsid w:val="002C4940"/>
    <w:rsid w:val="002E0A64"/>
    <w:rsid w:val="002E6106"/>
    <w:rsid w:val="002F11AF"/>
    <w:rsid w:val="002F2968"/>
    <w:rsid w:val="00320C75"/>
    <w:rsid w:val="00347E77"/>
    <w:rsid w:val="003501CA"/>
    <w:rsid w:val="003561D7"/>
    <w:rsid w:val="00361933"/>
    <w:rsid w:val="0036609B"/>
    <w:rsid w:val="00374069"/>
    <w:rsid w:val="003756D3"/>
    <w:rsid w:val="00395A07"/>
    <w:rsid w:val="003B3CC0"/>
    <w:rsid w:val="003E333A"/>
    <w:rsid w:val="00403FB9"/>
    <w:rsid w:val="00441BC6"/>
    <w:rsid w:val="00453614"/>
    <w:rsid w:val="00457845"/>
    <w:rsid w:val="00457CA1"/>
    <w:rsid w:val="004621F4"/>
    <w:rsid w:val="004653D2"/>
    <w:rsid w:val="00480F11"/>
    <w:rsid w:val="00485092"/>
    <w:rsid w:val="00486F48"/>
    <w:rsid w:val="00492190"/>
    <w:rsid w:val="00494326"/>
    <w:rsid w:val="004A4BD7"/>
    <w:rsid w:val="004A7EC4"/>
    <w:rsid w:val="004C679A"/>
    <w:rsid w:val="004D59B2"/>
    <w:rsid w:val="004E1CF0"/>
    <w:rsid w:val="004E5E09"/>
    <w:rsid w:val="00514821"/>
    <w:rsid w:val="00514AA8"/>
    <w:rsid w:val="00517481"/>
    <w:rsid w:val="00521908"/>
    <w:rsid w:val="00537218"/>
    <w:rsid w:val="00551E68"/>
    <w:rsid w:val="00565543"/>
    <w:rsid w:val="00571ABC"/>
    <w:rsid w:val="005736A0"/>
    <w:rsid w:val="00577D59"/>
    <w:rsid w:val="005946FB"/>
    <w:rsid w:val="00596BC7"/>
    <w:rsid w:val="005B2CFB"/>
    <w:rsid w:val="005B3E1E"/>
    <w:rsid w:val="005C1E34"/>
    <w:rsid w:val="005D6BB1"/>
    <w:rsid w:val="005E22A0"/>
    <w:rsid w:val="005E3A64"/>
    <w:rsid w:val="005E4224"/>
    <w:rsid w:val="005F308D"/>
    <w:rsid w:val="0060317D"/>
    <w:rsid w:val="00603D6B"/>
    <w:rsid w:val="006143D2"/>
    <w:rsid w:val="00616B94"/>
    <w:rsid w:val="00625222"/>
    <w:rsid w:val="0063450E"/>
    <w:rsid w:val="00634AFF"/>
    <w:rsid w:val="00680084"/>
    <w:rsid w:val="006810D8"/>
    <w:rsid w:val="00686B1F"/>
    <w:rsid w:val="006873E8"/>
    <w:rsid w:val="00693424"/>
    <w:rsid w:val="00696EC6"/>
    <w:rsid w:val="006A6D8E"/>
    <w:rsid w:val="006A7D73"/>
    <w:rsid w:val="006F5EA3"/>
    <w:rsid w:val="006F6FCD"/>
    <w:rsid w:val="007120A2"/>
    <w:rsid w:val="0071439B"/>
    <w:rsid w:val="00714878"/>
    <w:rsid w:val="00722708"/>
    <w:rsid w:val="00744ECC"/>
    <w:rsid w:val="007555D6"/>
    <w:rsid w:val="00757517"/>
    <w:rsid w:val="00775930"/>
    <w:rsid w:val="00794CEE"/>
    <w:rsid w:val="007A1C5A"/>
    <w:rsid w:val="007B5961"/>
    <w:rsid w:val="007C0389"/>
    <w:rsid w:val="007C1627"/>
    <w:rsid w:val="007D0F43"/>
    <w:rsid w:val="007D4ED6"/>
    <w:rsid w:val="007E3AFF"/>
    <w:rsid w:val="007F737C"/>
    <w:rsid w:val="008005DF"/>
    <w:rsid w:val="00815186"/>
    <w:rsid w:val="008257AF"/>
    <w:rsid w:val="008276E4"/>
    <w:rsid w:val="00834335"/>
    <w:rsid w:val="008551F8"/>
    <w:rsid w:val="00855BE1"/>
    <w:rsid w:val="0086059D"/>
    <w:rsid w:val="00864B2A"/>
    <w:rsid w:val="00872E83"/>
    <w:rsid w:val="00873D42"/>
    <w:rsid w:val="008842F6"/>
    <w:rsid w:val="00884729"/>
    <w:rsid w:val="00887C3E"/>
    <w:rsid w:val="00895A18"/>
    <w:rsid w:val="008A0223"/>
    <w:rsid w:val="008A551B"/>
    <w:rsid w:val="008C74BE"/>
    <w:rsid w:val="008C7CEB"/>
    <w:rsid w:val="008D077E"/>
    <w:rsid w:val="008E3474"/>
    <w:rsid w:val="008E4C59"/>
    <w:rsid w:val="008F2A8D"/>
    <w:rsid w:val="008F2FD0"/>
    <w:rsid w:val="00900187"/>
    <w:rsid w:val="00904DAF"/>
    <w:rsid w:val="009131BB"/>
    <w:rsid w:val="00916EF8"/>
    <w:rsid w:val="009225A4"/>
    <w:rsid w:val="00934D54"/>
    <w:rsid w:val="00944E4B"/>
    <w:rsid w:val="00956AA8"/>
    <w:rsid w:val="00957047"/>
    <w:rsid w:val="009920D7"/>
    <w:rsid w:val="009A3E89"/>
    <w:rsid w:val="009C0A0E"/>
    <w:rsid w:val="009C0F7D"/>
    <w:rsid w:val="009C73BA"/>
    <w:rsid w:val="009D2593"/>
    <w:rsid w:val="009E17D8"/>
    <w:rsid w:val="009E501F"/>
    <w:rsid w:val="009E6145"/>
    <w:rsid w:val="009F0BCF"/>
    <w:rsid w:val="009F2B38"/>
    <w:rsid w:val="009F37FD"/>
    <w:rsid w:val="009F71AE"/>
    <w:rsid w:val="00A27A23"/>
    <w:rsid w:val="00A7332F"/>
    <w:rsid w:val="00A8001F"/>
    <w:rsid w:val="00A8028C"/>
    <w:rsid w:val="00A90EDF"/>
    <w:rsid w:val="00A944D1"/>
    <w:rsid w:val="00AB1DBF"/>
    <w:rsid w:val="00AB5F5E"/>
    <w:rsid w:val="00AB74AA"/>
    <w:rsid w:val="00AD54FF"/>
    <w:rsid w:val="00AD6B5B"/>
    <w:rsid w:val="00AE27C6"/>
    <w:rsid w:val="00AE2935"/>
    <w:rsid w:val="00AE540A"/>
    <w:rsid w:val="00AF0561"/>
    <w:rsid w:val="00B01D59"/>
    <w:rsid w:val="00B322F4"/>
    <w:rsid w:val="00B42390"/>
    <w:rsid w:val="00B43598"/>
    <w:rsid w:val="00B51322"/>
    <w:rsid w:val="00B534A0"/>
    <w:rsid w:val="00B833E5"/>
    <w:rsid w:val="00BA24E0"/>
    <w:rsid w:val="00BB681D"/>
    <w:rsid w:val="00BC424C"/>
    <w:rsid w:val="00BE2AD6"/>
    <w:rsid w:val="00BE6853"/>
    <w:rsid w:val="00BE697A"/>
    <w:rsid w:val="00BF16BA"/>
    <w:rsid w:val="00BF260B"/>
    <w:rsid w:val="00BF592A"/>
    <w:rsid w:val="00C02DF9"/>
    <w:rsid w:val="00C049E7"/>
    <w:rsid w:val="00C2766C"/>
    <w:rsid w:val="00C30E5F"/>
    <w:rsid w:val="00C37ADA"/>
    <w:rsid w:val="00C46D74"/>
    <w:rsid w:val="00C63FC3"/>
    <w:rsid w:val="00C70F20"/>
    <w:rsid w:val="00C7598C"/>
    <w:rsid w:val="00C9229D"/>
    <w:rsid w:val="00C9427C"/>
    <w:rsid w:val="00CB6C69"/>
    <w:rsid w:val="00CC46AB"/>
    <w:rsid w:val="00CC4D12"/>
    <w:rsid w:val="00CC7704"/>
    <w:rsid w:val="00CD00D6"/>
    <w:rsid w:val="00CD4685"/>
    <w:rsid w:val="00CF7A56"/>
    <w:rsid w:val="00D00765"/>
    <w:rsid w:val="00D03E80"/>
    <w:rsid w:val="00D22E18"/>
    <w:rsid w:val="00D35FDA"/>
    <w:rsid w:val="00D45E91"/>
    <w:rsid w:val="00D7273B"/>
    <w:rsid w:val="00DA0A09"/>
    <w:rsid w:val="00DA6169"/>
    <w:rsid w:val="00DE7AA4"/>
    <w:rsid w:val="00DF7EEE"/>
    <w:rsid w:val="00E103C1"/>
    <w:rsid w:val="00E220A0"/>
    <w:rsid w:val="00E4399C"/>
    <w:rsid w:val="00E549CD"/>
    <w:rsid w:val="00E54B83"/>
    <w:rsid w:val="00E61E80"/>
    <w:rsid w:val="00E657EC"/>
    <w:rsid w:val="00E70DD1"/>
    <w:rsid w:val="00E73100"/>
    <w:rsid w:val="00E75EDB"/>
    <w:rsid w:val="00E85831"/>
    <w:rsid w:val="00E86F70"/>
    <w:rsid w:val="00E903E5"/>
    <w:rsid w:val="00EA3C8A"/>
    <w:rsid w:val="00EA6A9A"/>
    <w:rsid w:val="00EB3A0A"/>
    <w:rsid w:val="00EC0328"/>
    <w:rsid w:val="00EC4F72"/>
    <w:rsid w:val="00EC54DB"/>
    <w:rsid w:val="00EE3D67"/>
    <w:rsid w:val="00EF414C"/>
    <w:rsid w:val="00F01ECB"/>
    <w:rsid w:val="00F0209A"/>
    <w:rsid w:val="00F2423E"/>
    <w:rsid w:val="00F258E9"/>
    <w:rsid w:val="00F57523"/>
    <w:rsid w:val="00F92197"/>
    <w:rsid w:val="00FA0F25"/>
    <w:rsid w:val="00FA169E"/>
    <w:rsid w:val="00FB63CC"/>
    <w:rsid w:val="00FC4666"/>
    <w:rsid w:val="00FD1A87"/>
    <w:rsid w:val="00FD2CC7"/>
    <w:rsid w:val="00FD30CA"/>
    <w:rsid w:val="00FE1723"/>
    <w:rsid w:val="00FE23FA"/>
    <w:rsid w:val="00FE57A3"/>
    <w:rsid w:val="00FF22E1"/>
    <w:rsid w:val="00FF2D9F"/>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0F5A"/>
  <w15:docId w15:val="{E2002754-545D-4BCC-A277-65C806F0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369"/>
    <w:rPr>
      <w:rFonts w:eastAsiaTheme="minorEastAsia"/>
      <w:lang w:eastAsia="ru-RU"/>
    </w:rPr>
  </w:style>
  <w:style w:type="paragraph" w:styleId="2">
    <w:name w:val="heading 2"/>
    <w:basedOn w:val="a"/>
    <w:next w:val="a"/>
    <w:link w:val="20"/>
    <w:uiPriority w:val="9"/>
    <w:unhideWhenUsed/>
    <w:qFormat/>
    <w:rsid w:val="001213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69"/>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121369"/>
    <w:rPr>
      <w:color w:val="0000FF" w:themeColor="hyperlink"/>
      <w:u w:val="single"/>
    </w:rPr>
  </w:style>
  <w:style w:type="paragraph" w:styleId="a4">
    <w:name w:val="Body Text"/>
    <w:basedOn w:val="a"/>
    <w:link w:val="a5"/>
    <w:semiHidden/>
    <w:unhideWhenUsed/>
    <w:rsid w:val="00121369"/>
    <w:pPr>
      <w:spacing w:after="0" w:line="240" w:lineRule="auto"/>
      <w:jc w:val="both"/>
    </w:pPr>
    <w:rPr>
      <w:rFonts w:ascii="Arial" w:eastAsia="Times New Roman" w:hAnsi="Arial" w:cs="Times New Roman"/>
      <w:sz w:val="24"/>
      <w:szCs w:val="20"/>
    </w:rPr>
  </w:style>
  <w:style w:type="character" w:customStyle="1" w:styleId="a5">
    <w:name w:val="Основной текст Знак"/>
    <w:basedOn w:val="a0"/>
    <w:link w:val="a4"/>
    <w:semiHidden/>
    <w:rsid w:val="00121369"/>
    <w:rPr>
      <w:rFonts w:ascii="Arial" w:eastAsia="Times New Roman" w:hAnsi="Arial" w:cs="Times New Roman"/>
      <w:sz w:val="24"/>
      <w:szCs w:val="20"/>
      <w:lang w:eastAsia="ru-RU"/>
    </w:rPr>
  </w:style>
  <w:style w:type="paragraph" w:styleId="a6">
    <w:name w:val="No Spacing"/>
    <w:uiPriority w:val="1"/>
    <w:qFormat/>
    <w:rsid w:val="00121369"/>
    <w:pPr>
      <w:spacing w:after="0" w:line="240" w:lineRule="auto"/>
    </w:pPr>
    <w:rPr>
      <w:rFonts w:eastAsiaTheme="minorEastAsia"/>
      <w:lang w:eastAsia="ru-RU"/>
    </w:rPr>
  </w:style>
  <w:style w:type="table" w:styleId="a7">
    <w:name w:val="Table Grid"/>
    <w:basedOn w:val="a1"/>
    <w:uiPriority w:val="59"/>
    <w:rsid w:val="0092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9225A4"/>
    <w:pPr>
      <w:spacing w:after="0" w:line="240" w:lineRule="auto"/>
      <w:ind w:left="720" w:firstLine="709"/>
      <w:contextualSpacing/>
      <w:jc w:val="both"/>
    </w:pPr>
    <w:rPr>
      <w:rFonts w:ascii="Times New Roman" w:eastAsia="Times New Roman" w:hAnsi="Times New Roman" w:cs="Times New Roman"/>
      <w:sz w:val="28"/>
      <w:szCs w:val="24"/>
    </w:rPr>
  </w:style>
  <w:style w:type="paragraph" w:customStyle="1" w:styleId="default">
    <w:name w:val="default"/>
    <w:basedOn w:val="a"/>
    <w:uiPriority w:val="99"/>
    <w:rsid w:val="009225A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2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25A4"/>
    <w:rPr>
      <w:rFonts w:ascii="Courier New" w:eastAsia="Times New Roman" w:hAnsi="Courier New" w:cs="Courier New"/>
      <w:sz w:val="20"/>
      <w:szCs w:val="20"/>
      <w:lang w:eastAsia="ru-RU"/>
    </w:rPr>
  </w:style>
  <w:style w:type="character" w:customStyle="1" w:styleId="fontstyle01">
    <w:name w:val="fontstyle01"/>
    <w:uiPriority w:val="6"/>
    <w:rsid w:val="00453614"/>
    <w:rPr>
      <w:rFonts w:ascii="Bold" w:hAnsi="Bold" w:cs="Bold" w:hint="default"/>
      <w:b/>
      <w:bCs/>
      <w:i w:val="0"/>
      <w:iCs w:val="0"/>
      <w:color w:val="000000"/>
      <w:sz w:val="24"/>
      <w:szCs w:val="24"/>
    </w:rPr>
  </w:style>
  <w:style w:type="character" w:customStyle="1" w:styleId="a9">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8F2A8D"/>
    <w:rPr>
      <w:rFonts w:ascii="Times New Roman" w:eastAsia="Times New Roman" w:hAnsi="Times New Roman" w:cs="Times New Roman"/>
      <w:sz w:val="24"/>
      <w:szCs w:val="24"/>
      <w:lang w:eastAsia="ru-RU"/>
    </w:rPr>
  </w:style>
  <w:style w:type="character" w:customStyle="1" w:styleId="s0">
    <w:name w:val="s0"/>
    <w:rsid w:val="008F2A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49977">
      <w:bodyDiv w:val="1"/>
      <w:marLeft w:val="0"/>
      <w:marRight w:val="0"/>
      <w:marTop w:val="0"/>
      <w:marBottom w:val="0"/>
      <w:divBdr>
        <w:top w:val="none" w:sz="0" w:space="0" w:color="auto"/>
        <w:left w:val="none" w:sz="0" w:space="0" w:color="auto"/>
        <w:bottom w:val="none" w:sz="0" w:space="0" w:color="auto"/>
        <w:right w:val="none" w:sz="0" w:space="0" w:color="auto"/>
      </w:divBdr>
    </w:div>
    <w:div w:id="81272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C99C-23BE-4327-BA0A-762357D5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Госзакуп</dc:creator>
  <cp:lastModifiedBy>Adlet Kairzhan</cp:lastModifiedBy>
  <cp:revision>14</cp:revision>
  <cp:lastPrinted>2024-01-31T03:02:00Z</cp:lastPrinted>
  <dcterms:created xsi:type="dcterms:W3CDTF">2024-02-22T15:24:00Z</dcterms:created>
  <dcterms:modified xsi:type="dcterms:W3CDTF">2024-02-27T03:37:00Z</dcterms:modified>
</cp:coreProperties>
</file>