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16" w:type="dxa"/>
        <w:tblInd w:w="-426" w:type="dxa"/>
        <w:tblLook w:val="04A0" w:firstRow="1" w:lastRow="0" w:firstColumn="1" w:lastColumn="0" w:noHBand="0" w:noVBand="1"/>
      </w:tblPr>
      <w:tblGrid>
        <w:gridCol w:w="710"/>
        <w:gridCol w:w="2551"/>
        <w:gridCol w:w="560"/>
        <w:gridCol w:w="2807"/>
        <w:gridCol w:w="7502"/>
        <w:gridCol w:w="1464"/>
        <w:gridCol w:w="222"/>
      </w:tblGrid>
      <w:tr w:rsidR="004F58D4" w:rsidRPr="007C3A95" w:rsidTr="004F58D4">
        <w:trPr>
          <w:gridAfter w:val="1"/>
          <w:wAfter w:w="222" w:type="dxa"/>
          <w:trHeight w:val="14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8D4" w:rsidRPr="007C3A95" w:rsidRDefault="007C3A95" w:rsidP="003D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7C3A9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Приложение 15</w:t>
            </w:r>
          </w:p>
        </w:tc>
      </w:tr>
      <w:tr w:rsidR="004F58D4" w:rsidRPr="003D542A" w:rsidTr="004F58D4">
        <w:trPr>
          <w:gridAfter w:val="1"/>
          <w:wAfter w:w="222" w:type="dxa"/>
          <w:trHeight w:val="312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7C3A95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7C3A95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C3A95" w:rsidRPr="007C3A95" w:rsidRDefault="007C3A95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C3A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8D4" w:rsidRPr="003D542A" w:rsidTr="004F58D4">
        <w:trPr>
          <w:gridAfter w:val="1"/>
          <w:wAfter w:w="222" w:type="dxa"/>
          <w:trHeight w:val="315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Техническая спецификация</w:t>
            </w:r>
          </w:p>
        </w:tc>
      </w:tr>
      <w:tr w:rsidR="004F58D4" w:rsidRPr="003D542A" w:rsidTr="004F58D4">
        <w:trPr>
          <w:gridAfter w:val="1"/>
          <w:wAfter w:w="222" w:type="dxa"/>
          <w:trHeight w:val="45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123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</w:tr>
      <w:tr w:rsidR="004F58D4" w:rsidRPr="003D542A" w:rsidTr="004F58D4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58D4" w:rsidRPr="00AE27F4" w:rsidTr="004F58D4">
        <w:trPr>
          <w:trHeight w:val="312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медицинской техники</w:t>
            </w:r>
          </w:p>
        </w:tc>
        <w:tc>
          <w:tcPr>
            <w:tcW w:w="12333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2B6747" w:rsidRDefault="004F58D4" w:rsidP="00621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E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834BF" w:rsidRPr="008E1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ппарат</w:t>
            </w:r>
            <w:r w:rsidR="00C834BF" w:rsidRPr="00AE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834BF" w:rsidRPr="008E1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ИВЛ</w:t>
            </w:r>
            <w:r w:rsidR="00C834BF" w:rsidRPr="00AE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B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портативный</w:t>
            </w:r>
          </w:p>
        </w:tc>
        <w:tc>
          <w:tcPr>
            <w:tcW w:w="222" w:type="dxa"/>
            <w:vAlign w:val="center"/>
            <w:hideMark/>
          </w:tcPr>
          <w:p w:rsidR="004F58D4" w:rsidRPr="00AE27F4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F58D4" w:rsidRPr="003D542A" w:rsidTr="004F58D4">
        <w:trPr>
          <w:trHeight w:val="79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58D4" w:rsidRPr="00AE27F4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D54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233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8D4" w:rsidRPr="003D542A" w:rsidTr="004F58D4">
        <w:trPr>
          <w:trHeight w:val="81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комплектующего к медицинской технике </w:t>
            </w:r>
            <w:r w:rsidRPr="003D54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(в соответствии с государственным реестром медицинских изделий)</w:t>
            </w:r>
          </w:p>
        </w:tc>
        <w:tc>
          <w:tcPr>
            <w:tcW w:w="7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Требуемое количество</w:t>
            </w:r>
          </w:p>
        </w:tc>
        <w:tc>
          <w:tcPr>
            <w:tcW w:w="222" w:type="dxa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8D4" w:rsidRPr="003D542A" w:rsidTr="004F58D4">
        <w:trPr>
          <w:trHeight w:val="52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D54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(с указанием единицы измерения)</w:t>
            </w:r>
          </w:p>
        </w:tc>
        <w:tc>
          <w:tcPr>
            <w:tcW w:w="222" w:type="dxa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8D4" w:rsidRPr="003D542A" w:rsidTr="004F58D4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комплектующие</w:t>
            </w:r>
          </w:p>
        </w:tc>
        <w:tc>
          <w:tcPr>
            <w:tcW w:w="222" w:type="dxa"/>
            <w:vAlign w:val="center"/>
            <w:hideMark/>
          </w:tcPr>
          <w:p w:rsidR="004F58D4" w:rsidRPr="003D542A" w:rsidRDefault="004F58D4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42A" w:rsidRPr="003D542A" w:rsidTr="00C403AB">
        <w:trPr>
          <w:trHeight w:val="112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2A" w:rsidRPr="003D542A" w:rsidRDefault="003D542A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2A" w:rsidRPr="003D542A" w:rsidRDefault="003D542A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42A" w:rsidRPr="003D542A" w:rsidRDefault="002C2ECD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2A" w:rsidRPr="003D542A" w:rsidRDefault="00C834BF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Основной блок </w:t>
            </w:r>
          </w:p>
        </w:tc>
        <w:tc>
          <w:tcPr>
            <w:tcW w:w="7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рименяется для вспомогательной вентиляции легких и респираторной поддержки пациентов с дыхательной недостаточностью (</w:t>
            </w:r>
            <w:r w:rsidR="00502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младенцев</w:t>
            </w:r>
            <w:r w:rsidR="00502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и </w:t>
            </w:r>
            <w:r w:rsidR="00502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требуется подключение к кислородному баллону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Данный блок запускается после настройки расхода или давления.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Данное оборудование имеет электронную функцию положительного давления в конце выдоха.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Данный блок поддерживает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 режимов дыхания (IPPV, VA/C, V-SIMV, PCV, PA/C, P-SIMV, P-MMV, P-AMV, APRV, 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BiPPV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CPAP/PSV, HFNC, CPR), подлежащих выбору в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зависимости от состояния дыхательной функции пациента.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Данный продукт выполняет распыление в течение заданного 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периода времени.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меет интеллектуальную функцию аспирации мокроты, а главный блок увеличивает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продолжительность потока кислорода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менее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минуты при активации интеллектуальной функции аспирации мокроты.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озволяет регулировать концентрацию кислорода с изменением в пределах 5%.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менее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дюймовом экране оборудования отображаются параметры и кривая дыхания пациента.</w:t>
            </w:r>
          </w:p>
          <w:p w:rsidR="00AB6F42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Кольцевая диаграмма включает значения давления-объема, расхода-объема и давления-расхода.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Оборудование управляется с помощью сенсорных функций.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Данный продукт может использоваться 3-мя категориями пациентов (взрослые, дети, младенцы). Категория выбирается пользователем.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Данное оборудование может подключаться к внешнему активному модулю ETCO2 для мониторинга значений концентрации углекислого газа в конце спокойного выдоха в режиме реального времени.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м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использоваться в следующих случаях: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Чрезвычайные ситуации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Реанимационные мероприятия на месте;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Длительные чрезвычайные ситуации (например, стихийные бедствия);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Временная подача кислорода через респираторную маску и вентиляция легких через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трахеальную канюлю.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Транспортировка пациента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Оказание первой помощи на наземной, морской или воздушной транспортировке;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 транспортировке из палаты в процедурный кабинет больницы;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 транспортировке из больницы в любое другое место;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Любое другое применение по назначению врача.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Палаты в больнице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Реанимация, палата интенсивной терапии, палата интенсивной терапии для новорожденных, послеоперационная палата и операционная. </w:t>
            </w:r>
          </w:p>
          <w:p w:rsidR="00AB6F42" w:rsidRPr="001174A1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Категория: Медицинское изделие класса II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42" w:rsidRPr="001174A1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Физические характеристики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аппарата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(Длина*Ширина*Высота):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менее, 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30*210*309 мм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 (вместе с батареей):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более, 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кг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42" w:rsidRPr="001174A1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Экран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Вид: Цветной ТПТ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менее, 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 дюймов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менее, 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 x 768 пикселей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Управление сенсорным экраном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6F42" w:rsidRPr="001174A1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Характеристики источника электропитания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Внешний источник переменного тока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Входное напряжение: Переменный ток 100-240В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 частота 50/60 Гц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Входной ток &lt; 2А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Внутренняя батарея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батареи Литиево-ионная батарея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Емкость батареи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менее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9600 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мАч</w:t>
            </w:r>
            <w:proofErr w:type="spellEnd"/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Напряжение батареи Постоянный 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не менее </w:t>
            </w: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14.8В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емкость &lt; 120ВА </w:t>
            </w:r>
          </w:p>
          <w:p w:rsidR="00AB6F42" w:rsidRPr="001174A1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Характеристики аппарата ИВЛ: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Дыхательный клапан пациента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Вдох   &lt;6 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мбар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расходе 5, 30 или 60 л/мин.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Выдох &lt;6 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мбар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расходе 5, 30 или 60 л/мин.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Аварийная подача вдыхаемого воздуха &lt;6 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мбар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расходе 2.5, 15 или 30 л/мин.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Максимальная скорость вентиляции в минуту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Максимальная скорость вентиляции в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минуту &gt; 180 л/мин (при 450 кПа)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активации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активации  Активация давления, активация потока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параметры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Время вдоха 0.20 ~ 10 с, регулируемое, допуск: ± 0.1 с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или заданное значение ± 10%, в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зависимости от того, что больше.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Частота дыхания 0, 1 ~ 150 ударов в минуту, допуск: ± 1 удар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минуту (0 ~ 100 ударов в минуту);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Заданное значение ± 5% (выше 100 ударов в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минуту).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Дыхательный объем 2 ~ 2000 мл (температура и давление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окружающей среды, воздух сухой), допуск: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(2 мл + 15% от заданного значения)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(режим для новорожденных); ± (3 мл + 15%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заданного значения) (режим для детей);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± 15% от заданного значения (режим для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взрослых).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ПДКВ/CPAP 0 ~ 40 см водяного столба, допуск: ± (2 см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водяного столба + 5% от заданного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Давление на вдохе 1 ~ 90 см водяного столба, допуск: ± (2 см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водяного столба + 5% от заданного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Концентрация подаваемого кислорода 21 ~ 100%, допуск: ± (3% от объема + 1% от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заданного 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Предельное давление в дыхательных путях 15 ~ 100 см водяного столба, допуск: ± (2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 водяного столба + 5% от заданного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Давление активации -20 ~ 0.5 см водяного столба, допуск: ± (1.0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 водяного столба + 10% от заданного.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Поддерживаемое давление 1 ~ 90 см водяного столба, допуск: ± (2 см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водяного столба + 5% от заданного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Скорость потока активации 0.5 ~ 20 л/мин, допуск: ± (1.0 л/мин + 10%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заданного 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Время нарастания давления 60 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~ 2000 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допуск: ± (0.2 с + 20% от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заданного 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Чувствительность активации на выдохе 5 ~ 85%, допуск: ± (10%)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Скорость поглощения кислорода 0 ~ 80 л/мин, допуск: ± (1 л/мин + 15%, в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зависимости от того, что больше)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Параметры мониторинга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Дыхательный объем на вдохе 0 ~ 3000 мл, допуск: ± (2 мл + 15% от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фактического 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(режим для новорожденных); ± (3 мл + 15%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 фактического значения) (режим для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детей);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Дыхательный объем на выдохе 0 ~ 3000 мл, допуск: ± (2 мл + 15% от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фактического значения)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(режим для новорожденных); ± (3 мл + 15%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фактического значения) (режим для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детей);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Скорость вентиляции в минуту 0 - 100 л/мин, допуск: ± (0.2 л/мин + 10% от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фактического значения).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Концентрация кислорода 21 - 100%, допуск: ± (2.5% от объема + 2.5%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фактического значения).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Частота дыхания 0, 1 - 250 ударов в минуту, допуск: ± 2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удара в минуту или ± 5% от фактического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значения, в зависимости от того, что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давления в воздушном контуре -5 ~ 105 см водяного столба, допуск: ± (2 см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водяного столба + 4% от фактического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значения).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Концентрация CO2 на конце выдоха 0 мм рт. ст. - 150 мм рт. ст.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допуск: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(0-40 мм рт. ст.) ± 2 мм рт. ст.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(41-70 мм рт. ст.) ± 5%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(71-100 мм рт. ст.) ± 8%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(101-150 мм рт. ст.) ± 10%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быстрого поверхностного дыхания 0 ~ 999 л/(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мин•л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допуск: ± (3 л/(</w:t>
            </w:r>
            <w:proofErr w:type="spellStart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мин•л</w:t>
            </w:r>
            <w:proofErr w:type="spellEnd"/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+ 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°% от фактического значения).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Механический предохранительный клапан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Механический предохранительный клапан &lt; 100 см водяного столба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разъема дыхательного шланга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разъема дыхательного шланга     Внутренний диаметр – 15 мм / внешний диаметр – 22 мм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Податливость дыхательной системы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Податливость дыхательной системы 100 мл/см водяного столба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Конверсия</w:t>
            </w:r>
          </w:p>
          <w:p w:rsidR="00AB6F42" w:rsidRPr="00C834BF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бар ~ 100 кПа</w:t>
            </w:r>
          </w:p>
          <w:p w:rsidR="003D542A" w:rsidRPr="003D542A" w:rsidRDefault="00AB6F42" w:rsidP="00AB6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3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см водяного столба ~ 100 Па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42A" w:rsidRPr="003D542A" w:rsidRDefault="001E7E82" w:rsidP="004F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222" w:type="dxa"/>
            <w:vAlign w:val="center"/>
          </w:tcPr>
          <w:p w:rsidR="003D542A" w:rsidRPr="003D542A" w:rsidRDefault="003D542A" w:rsidP="004F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42A" w:rsidRPr="003D542A" w:rsidTr="004F58D4">
        <w:trPr>
          <w:trHeight w:val="32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комплектующие</w:t>
            </w:r>
          </w:p>
        </w:tc>
        <w:tc>
          <w:tcPr>
            <w:tcW w:w="222" w:type="dxa"/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97F" w:rsidRPr="003D542A" w:rsidTr="009053FF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97F" w:rsidRPr="003D542A" w:rsidRDefault="00C8297F" w:rsidP="000F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97F" w:rsidRPr="003D542A" w:rsidRDefault="00C8297F" w:rsidP="000F0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7F" w:rsidRDefault="00291D99" w:rsidP="000F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8297F" w:rsidRPr="00381FC1" w:rsidRDefault="00291D99" w:rsidP="000F0F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1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Сумка для переноски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8297F" w:rsidRPr="003D542A" w:rsidRDefault="00291D99" w:rsidP="00C82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сумки, не менее </w:t>
            </w:r>
            <w:r w:rsidRPr="00291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506мм*308мм*240мм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97F" w:rsidRPr="003D542A" w:rsidRDefault="007E2E53" w:rsidP="000F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2" w:type="dxa"/>
            <w:vAlign w:val="center"/>
          </w:tcPr>
          <w:p w:rsidR="00C8297F" w:rsidRPr="003D542A" w:rsidRDefault="00C8297F" w:rsidP="000F0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42A" w:rsidRPr="003D542A" w:rsidTr="004F58D4">
        <w:trPr>
          <w:trHeight w:val="94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42A" w:rsidRPr="003D542A" w:rsidRDefault="00291D99" w:rsidP="003D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542A" w:rsidRPr="003D542A" w:rsidRDefault="001174A1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Трубка дыхательная одноразовая</w:t>
            </w:r>
          </w:p>
        </w:tc>
        <w:tc>
          <w:tcPr>
            <w:tcW w:w="7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542A" w:rsidRPr="003D542A" w:rsidRDefault="001174A1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11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контур с гладким каналом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прозрачный, армированный</w:t>
            </w:r>
            <w:r w:rsidRPr="0011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ПВХ</w:t>
            </w:r>
            <w:r w:rsidR="003B6EDF"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42A" w:rsidRPr="003D542A" w:rsidRDefault="007E2E53" w:rsidP="003D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</w:t>
            </w:r>
            <w:r w:rsidR="003D542A"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2" w:type="dxa"/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542A" w:rsidRPr="003D542A" w:rsidTr="00714C56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42A" w:rsidRPr="003D542A" w:rsidRDefault="00AB6F42" w:rsidP="003D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542A" w:rsidRPr="003D542A" w:rsidRDefault="00E15603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5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Трубка удлинительная одноразовая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542A" w:rsidRPr="00D51C06" w:rsidRDefault="009433A0" w:rsidP="00E15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 из с</w:t>
            </w:r>
            <w:r w:rsidR="00111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9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E15603" w:rsidRPr="000F5EC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42A" w:rsidRPr="003D542A" w:rsidRDefault="007E2E53" w:rsidP="003D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2" w:type="dxa"/>
            <w:vAlign w:val="center"/>
            <w:hideMark/>
          </w:tcPr>
          <w:p w:rsidR="003D542A" w:rsidRPr="003D542A" w:rsidRDefault="003D542A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10B9" w:rsidRPr="003D542A" w:rsidTr="00714C56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0B9" w:rsidRPr="003D542A" w:rsidRDefault="001110B9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0B9" w:rsidRPr="003D542A" w:rsidRDefault="001110B9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B9" w:rsidRDefault="00AB6F42" w:rsidP="003D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110B9" w:rsidRPr="00E15603" w:rsidRDefault="001110B9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1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Фильтр одноразовый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110B9" w:rsidRPr="00C8297F" w:rsidRDefault="00C8297F" w:rsidP="001110B9">
            <w:pPr>
              <w:pStyle w:val="a6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color w:val="000000"/>
              </w:rPr>
              <w:t>С</w:t>
            </w:r>
            <w:r w:rsidRPr="00C8297F">
              <w:rPr>
                <w:color w:val="000000"/>
              </w:rPr>
              <w:t>лужит для очистки от пыли (фильтрования) воздуха, подаваемого в</w:t>
            </w:r>
            <w:r>
              <w:rPr>
                <w:color w:val="000000"/>
              </w:rPr>
              <w:t xml:space="preserve"> аппарат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B9" w:rsidRPr="003D542A" w:rsidRDefault="007E2E53" w:rsidP="003D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шт.</w:t>
            </w:r>
          </w:p>
        </w:tc>
        <w:tc>
          <w:tcPr>
            <w:tcW w:w="222" w:type="dxa"/>
            <w:vAlign w:val="center"/>
          </w:tcPr>
          <w:p w:rsidR="001110B9" w:rsidRPr="003D542A" w:rsidRDefault="001110B9" w:rsidP="003D5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4F58D4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Default="00AB6F42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4C56" w:rsidRPr="001174A1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6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Датчик расхода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(потока)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4C56" w:rsidRPr="002F6362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+/- 8%</w:t>
            </w:r>
          </w:p>
          <w:p w:rsidR="00714C56" w:rsidRPr="002F6362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сопротивление:&lt;2,5 бар</w:t>
            </w:r>
          </w:p>
          <w:p w:rsidR="00714C56" w:rsidRPr="002F6362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Диапазон давления: +/- 100 </w:t>
            </w:r>
            <w:proofErr w:type="spellStart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мбар</w:t>
            </w:r>
            <w:proofErr w:type="spellEnd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4C56" w:rsidRPr="002F6362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условия:</w:t>
            </w:r>
          </w:p>
          <w:p w:rsidR="00714C56" w:rsidRPr="002F6362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Температура: +15..+40</w:t>
            </w:r>
            <w:proofErr w:type="gramStart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 С</w:t>
            </w:r>
            <w:proofErr w:type="gramEnd"/>
          </w:p>
          <w:p w:rsidR="00714C56" w:rsidRPr="002F6362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Атм. давление: 900..1100 </w:t>
            </w:r>
            <w:proofErr w:type="spellStart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гПа</w:t>
            </w:r>
            <w:proofErr w:type="spellEnd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</w:t>
            </w:r>
            <w:proofErr w:type="spellEnd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влажность: 10…95% (без </w:t>
            </w:r>
            <w:proofErr w:type="spellStart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конденс</w:t>
            </w:r>
            <w:proofErr w:type="spellEnd"/>
            <w:r w:rsidRPr="002F6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Pr="00E63FD6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2" w:type="dxa"/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4F58D4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Default="00AB6F42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4C56" w:rsidRPr="006B6100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Крючок для маски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Держатель маски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Pr="000268D8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22" w:type="dxa"/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3684" w:rsidRPr="003D542A" w:rsidTr="004F58D4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84" w:rsidRPr="003D542A" w:rsidRDefault="00773684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84" w:rsidRPr="003D542A" w:rsidRDefault="00773684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84" w:rsidRDefault="00AB6F42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73684" w:rsidRPr="00714C56" w:rsidRDefault="00773684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Маска многоразовая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73684" w:rsidRPr="003D542A" w:rsidRDefault="00773684" w:rsidP="007736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3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Рото-носовая маска применяется вентиляции легких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73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Мягкий контур маски, выполненный из гипоаллергенного полимера, не вызывает раздражения кожи на лице.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684" w:rsidRPr="00773684" w:rsidRDefault="007E2E53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2" w:type="dxa"/>
            <w:vAlign w:val="center"/>
          </w:tcPr>
          <w:p w:rsidR="00773684" w:rsidRPr="003D542A" w:rsidRDefault="00773684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4F58D4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Default="00AB6F42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 питания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A4624" w:rsidRDefault="001A4624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Подключается к розетке </w:t>
            </w:r>
            <w:r w:rsidRPr="002555C9">
              <w:rPr>
                <w:rFonts w:ascii="Times New Roman" w:hAnsi="Times New Roman" w:cs="Times New Roman"/>
                <w:sz w:val="24"/>
                <w:szCs w:val="24"/>
              </w:rPr>
              <w:t>100–240В, 50/60 Гц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14C56" w:rsidRPr="005D6DD9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Длина: </w:t>
            </w:r>
            <w:r w:rsidRPr="0071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1.45 +</w:t>
            </w:r>
            <w:r w:rsidR="00113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1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0.1 м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2" w:type="dxa"/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403AB">
        <w:trPr>
          <w:trHeight w:val="167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Default="00CC512C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B6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Батарея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4C56" w:rsidRPr="003B6EDF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Вид: </w:t>
            </w:r>
            <w:r w:rsidRPr="00E63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Литиево-ионная</w:t>
            </w:r>
          </w:p>
          <w:p w:rsidR="00714C56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Pr="00E63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9600 </w:t>
            </w:r>
            <w:proofErr w:type="spellStart"/>
            <w:r w:rsidRPr="00E63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•ч</w:t>
            </w:r>
            <w:proofErr w:type="spellEnd"/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14C56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Напряжение</w:t>
            </w:r>
            <w:r w:rsidR="00EA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менее</w:t>
            </w:r>
            <w:r w:rsidRPr="00E63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14.8</w:t>
            </w: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714C56" w:rsidRPr="003B6EDF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3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емкость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3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 120ВА</w:t>
            </w:r>
          </w:p>
          <w:p w:rsidR="00714C56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Рабочее время (стандартный пациент) </w:t>
            </w:r>
            <w:r w:rsidRPr="00E63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 4 часов</w:t>
            </w:r>
          </w:p>
          <w:p w:rsidR="00714C56" w:rsidRPr="00D51C06" w:rsidRDefault="00714C56" w:rsidP="00C40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зарядки</w:t>
            </w:r>
            <w:r w:rsidR="00EA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более</w:t>
            </w:r>
            <w:r w:rsidRPr="003B6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часов (22°C)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шт.</w:t>
            </w:r>
          </w:p>
        </w:tc>
        <w:tc>
          <w:tcPr>
            <w:tcW w:w="222" w:type="dxa"/>
            <w:vAlign w:val="center"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4F58D4">
        <w:trPr>
          <w:trHeight w:val="94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CC512C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B6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Трубка </w:t>
            </w:r>
            <w:proofErr w:type="spellStart"/>
            <w:r w:rsidRPr="0071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газопроводящая</w:t>
            </w:r>
            <w:proofErr w:type="spellEnd"/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4C56" w:rsidRPr="002555C9" w:rsidRDefault="00CC512C" w:rsidP="00714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C512C">
              <w:rPr>
                <w:rFonts w:ascii="Times New Roman" w:hAnsi="Times New Roman" w:cs="Times New Roman"/>
                <w:sz w:val="24"/>
                <w:szCs w:val="24"/>
              </w:rPr>
              <w:t>офрированная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трубка из</w:t>
            </w:r>
            <w:r w:rsidRPr="00CC512C">
              <w:rPr>
                <w:rFonts w:ascii="Times New Roman" w:hAnsi="Times New Roman" w:cs="Times New Roman"/>
                <w:sz w:val="24"/>
                <w:szCs w:val="24"/>
              </w:rPr>
              <w:t xml:space="preserve"> силиконов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резины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4F58D4">
        <w:trPr>
          <w:trHeight w:val="63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B6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4C56" w:rsidRPr="003D542A" w:rsidRDefault="009433A0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Трубка респираторная многоразовая</w:t>
            </w:r>
          </w:p>
        </w:tc>
        <w:tc>
          <w:tcPr>
            <w:tcW w:w="7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1421" w:rsidRPr="00551421" w:rsidRDefault="00551421" w:rsidP="00551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1421">
              <w:rPr>
                <w:rFonts w:ascii="Times New Roman" w:hAnsi="Times New Roman" w:cs="Times New Roman"/>
                <w:sz w:val="24"/>
                <w:szCs w:val="24"/>
              </w:rPr>
              <w:t>Стандартные коннекторы для соединения с кислородными системами</w:t>
            </w:r>
          </w:p>
          <w:p w:rsidR="00714C56" w:rsidRPr="002555C9" w:rsidRDefault="00551421" w:rsidP="00551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1421">
              <w:rPr>
                <w:rFonts w:ascii="Times New Roman" w:hAnsi="Times New Roman" w:cs="Times New Roman"/>
                <w:sz w:val="24"/>
                <w:szCs w:val="24"/>
              </w:rPr>
              <w:t>Продольные ребра жесткости предотвращают сливание просвета при перегибах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865C76">
        <w:trPr>
          <w:trHeight w:val="202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C56" w:rsidRPr="00ED4384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Сетевой адаптер</w:t>
            </w:r>
          </w:p>
          <w:p w:rsidR="00714C56" w:rsidRPr="00ED4384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Входное напряжение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100-240В ~</w:t>
            </w:r>
          </w:p>
          <w:p w:rsidR="00714C56" w:rsidRPr="00ED4384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 частота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50/60 Гц</w:t>
            </w:r>
          </w:p>
          <w:p w:rsidR="00714C56" w:rsidRPr="00ED4384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Входной 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C488D" w:rsidRPr="006C4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 2А</w:t>
            </w:r>
          </w:p>
          <w:p w:rsidR="00714C56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4C56" w:rsidRPr="0024081F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Диапазон температур </w:t>
            </w:r>
            <w:r w:rsidR="006C488D" w:rsidRPr="006C4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-10°C ~ 50°C</w:t>
            </w:r>
          </w:p>
          <w:p w:rsidR="00714C56" w:rsidRPr="0024081F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Диапазон влажности 1</w:t>
            </w:r>
            <w:r w:rsidR="006C4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~ 95%</w:t>
            </w:r>
          </w:p>
          <w:p w:rsidR="00714C56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Атмосферное давление </w:t>
            </w:r>
            <w:r w:rsidR="006C488D" w:rsidRPr="006C4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кПа – 110 кПа</w:t>
            </w:r>
          </w:p>
          <w:p w:rsidR="00714C56" w:rsidRPr="0024081F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хранения</w:t>
            </w:r>
          </w:p>
          <w:p w:rsidR="00714C56" w:rsidRPr="0024081F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Температура хранения -20°C ~ 70°C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Влажность хранения 1</w:t>
            </w:r>
            <w:r w:rsidR="006C4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40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~ 95%</w:t>
            </w: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4F58D4">
        <w:trPr>
          <w:trHeight w:val="93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D51C06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2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DDP Адрес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договором</w:t>
            </w:r>
          </w:p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29372B">
        <w:trPr>
          <w:trHeight w:val="312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 медицинской техники и место дислокации</w:t>
            </w:r>
          </w:p>
        </w:tc>
        <w:tc>
          <w:tcPr>
            <w:tcW w:w="1233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C3A95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3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даты заключения договора до 31 декабря 2024года, адрес поставки: . </w:t>
            </w:r>
            <w:proofErr w:type="spellStart"/>
            <w:r w:rsidRPr="007C3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Гульдала</w:t>
            </w:r>
            <w:proofErr w:type="spellEnd"/>
            <w:r w:rsidRPr="007C3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C3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7C3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7C3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ульджинский</w:t>
            </w:r>
            <w:proofErr w:type="spellEnd"/>
            <w:r w:rsidRPr="007C3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тракт 25 км,25</w:t>
            </w: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29372B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312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33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Гарантийное сервисное обслуживание медицинской техники не менее 37 месяцев.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замену отработавших ресурс составных частей;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  <w:bookmarkStart w:id="0" w:name="_GoBack"/>
            <w:bookmarkEnd w:id="0"/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5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75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4C56" w:rsidRPr="003D542A" w:rsidTr="00CF04A8">
        <w:trPr>
          <w:trHeight w:val="31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3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714C56" w:rsidRPr="003D542A" w:rsidRDefault="00714C56" w:rsidP="00714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3B85" w:rsidRPr="003D542A" w:rsidRDefault="00C73B85">
      <w:pPr>
        <w:rPr>
          <w:rFonts w:ascii="Times New Roman" w:hAnsi="Times New Roman" w:cs="Times New Roman"/>
        </w:rPr>
      </w:pPr>
    </w:p>
    <w:sectPr w:rsidR="00C73B85" w:rsidRPr="003D542A" w:rsidSect="00C403AB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368B"/>
    <w:multiLevelType w:val="hybridMultilevel"/>
    <w:tmpl w:val="CD3AAD96"/>
    <w:lvl w:ilvl="0" w:tplc="55DC432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81A"/>
    <w:multiLevelType w:val="hybridMultilevel"/>
    <w:tmpl w:val="0518D2B8"/>
    <w:lvl w:ilvl="0" w:tplc="55DC432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8037A"/>
    <w:multiLevelType w:val="hybridMultilevel"/>
    <w:tmpl w:val="025005A4"/>
    <w:lvl w:ilvl="0" w:tplc="55DC432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26C7C"/>
    <w:multiLevelType w:val="multilevel"/>
    <w:tmpl w:val="5518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564A42"/>
    <w:multiLevelType w:val="hybridMultilevel"/>
    <w:tmpl w:val="F6DA8EDA"/>
    <w:lvl w:ilvl="0" w:tplc="55DC432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F5E1B"/>
    <w:multiLevelType w:val="hybridMultilevel"/>
    <w:tmpl w:val="D9C03C72"/>
    <w:lvl w:ilvl="0" w:tplc="55DC432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8D4"/>
    <w:rsid w:val="00016A52"/>
    <w:rsid w:val="000268D8"/>
    <w:rsid w:val="000F0FCF"/>
    <w:rsid w:val="000F5EC6"/>
    <w:rsid w:val="001110B9"/>
    <w:rsid w:val="00113B57"/>
    <w:rsid w:val="001174A1"/>
    <w:rsid w:val="00121B5A"/>
    <w:rsid w:val="001A4624"/>
    <w:rsid w:val="001E7E82"/>
    <w:rsid w:val="00224929"/>
    <w:rsid w:val="0024081F"/>
    <w:rsid w:val="002555C9"/>
    <w:rsid w:val="00266B08"/>
    <w:rsid w:val="00275807"/>
    <w:rsid w:val="00291D99"/>
    <w:rsid w:val="002A2DB1"/>
    <w:rsid w:val="002B6747"/>
    <w:rsid w:val="002C2ECD"/>
    <w:rsid w:val="002F6362"/>
    <w:rsid w:val="003323EA"/>
    <w:rsid w:val="00354D07"/>
    <w:rsid w:val="00355680"/>
    <w:rsid w:val="00381FC1"/>
    <w:rsid w:val="003B6EDF"/>
    <w:rsid w:val="003B7875"/>
    <w:rsid w:val="003D52AA"/>
    <w:rsid w:val="003D542A"/>
    <w:rsid w:val="003E67F7"/>
    <w:rsid w:val="004F58D4"/>
    <w:rsid w:val="00502D0A"/>
    <w:rsid w:val="00551421"/>
    <w:rsid w:val="00587336"/>
    <w:rsid w:val="00596234"/>
    <w:rsid w:val="005D6DD9"/>
    <w:rsid w:val="006064BA"/>
    <w:rsid w:val="0062175B"/>
    <w:rsid w:val="006378FB"/>
    <w:rsid w:val="0067650A"/>
    <w:rsid w:val="006B6100"/>
    <w:rsid w:val="006B6D11"/>
    <w:rsid w:val="006C488D"/>
    <w:rsid w:val="006C570B"/>
    <w:rsid w:val="00714C56"/>
    <w:rsid w:val="007317A2"/>
    <w:rsid w:val="00773684"/>
    <w:rsid w:val="007C3A95"/>
    <w:rsid w:val="007E0CCE"/>
    <w:rsid w:val="007E2E53"/>
    <w:rsid w:val="00851FB1"/>
    <w:rsid w:val="00865C76"/>
    <w:rsid w:val="008D3F84"/>
    <w:rsid w:val="009433A0"/>
    <w:rsid w:val="009572DC"/>
    <w:rsid w:val="00966DFF"/>
    <w:rsid w:val="009A0C98"/>
    <w:rsid w:val="009D10EA"/>
    <w:rsid w:val="00A02CB4"/>
    <w:rsid w:val="00A46AFB"/>
    <w:rsid w:val="00A61BCF"/>
    <w:rsid w:val="00A76B2F"/>
    <w:rsid w:val="00AB6F42"/>
    <w:rsid w:val="00AE27F4"/>
    <w:rsid w:val="00B2760E"/>
    <w:rsid w:val="00B64A3D"/>
    <w:rsid w:val="00BD2B14"/>
    <w:rsid w:val="00C17E60"/>
    <w:rsid w:val="00C403AB"/>
    <w:rsid w:val="00C73B85"/>
    <w:rsid w:val="00C8297F"/>
    <w:rsid w:val="00C834BF"/>
    <w:rsid w:val="00CB7EBC"/>
    <w:rsid w:val="00CC512C"/>
    <w:rsid w:val="00CD5546"/>
    <w:rsid w:val="00D51C06"/>
    <w:rsid w:val="00D86254"/>
    <w:rsid w:val="00E15603"/>
    <w:rsid w:val="00E22411"/>
    <w:rsid w:val="00E63FD6"/>
    <w:rsid w:val="00E90F9A"/>
    <w:rsid w:val="00E92D33"/>
    <w:rsid w:val="00EA5ECA"/>
    <w:rsid w:val="00ED4384"/>
    <w:rsid w:val="00EF641E"/>
    <w:rsid w:val="00F6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A52"/>
    <w:pPr>
      <w:ind w:left="720"/>
      <w:contextualSpacing/>
    </w:pPr>
  </w:style>
  <w:style w:type="paragraph" w:customStyle="1" w:styleId="Default">
    <w:name w:val="Default"/>
    <w:rsid w:val="00A61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92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D33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0F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A52"/>
    <w:pPr>
      <w:ind w:left="720"/>
      <w:contextualSpacing/>
    </w:pPr>
  </w:style>
  <w:style w:type="paragraph" w:customStyle="1" w:styleId="Default">
    <w:name w:val="Default"/>
    <w:rsid w:val="00A61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92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D33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0F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Касымов Искандер Сабырович</dc:creator>
  <cp:keywords/>
  <dc:description/>
  <cp:lastModifiedBy>Азеке</cp:lastModifiedBy>
  <cp:revision>4</cp:revision>
  <cp:lastPrinted>2022-07-01T06:54:00Z</cp:lastPrinted>
  <dcterms:created xsi:type="dcterms:W3CDTF">2024-11-12T08:24:00Z</dcterms:created>
  <dcterms:modified xsi:type="dcterms:W3CDTF">2024-11-29T12:44:00Z</dcterms:modified>
</cp:coreProperties>
</file>